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19AD2" w14:textId="77777777" w:rsidR="00B03C00" w:rsidRPr="00062824" w:rsidRDefault="00B03C00" w:rsidP="003B2161">
      <w:pPr>
        <w:jc w:val="center"/>
        <w:rPr>
          <w:b/>
          <w:lang w:val="uk-UA"/>
        </w:rPr>
      </w:pPr>
      <w:r w:rsidRPr="00062824">
        <w:rPr>
          <w:b/>
          <w:lang w:val="uk-UA"/>
        </w:rPr>
        <w:t xml:space="preserve">Т Е Х Н І Ч Н Е  З А В Д А Н </w:t>
      </w:r>
      <w:proofErr w:type="spellStart"/>
      <w:r w:rsidRPr="00062824">
        <w:rPr>
          <w:b/>
          <w:lang w:val="uk-UA"/>
        </w:rPr>
        <w:t>Н</w:t>
      </w:r>
      <w:proofErr w:type="spellEnd"/>
      <w:r w:rsidRPr="00062824">
        <w:rPr>
          <w:b/>
          <w:lang w:val="uk-UA"/>
        </w:rPr>
        <w:t xml:space="preserve"> Я</w:t>
      </w:r>
    </w:p>
    <w:p w14:paraId="009D458E" w14:textId="716DF64B" w:rsidR="00A82DF0" w:rsidRPr="00A82DF0" w:rsidRDefault="00393FEB" w:rsidP="006F3D8B">
      <w:pPr>
        <w:shd w:val="clear" w:color="auto" w:fill="FFFFFF"/>
        <w:ind w:right="168"/>
        <w:jc w:val="center"/>
        <w:rPr>
          <w:szCs w:val="24"/>
          <w:lang w:val="uk-UA"/>
        </w:rPr>
      </w:pPr>
      <w:r>
        <w:rPr>
          <w:lang w:val="uk-UA"/>
        </w:rPr>
        <w:t xml:space="preserve">провідного </w:t>
      </w:r>
      <w:r w:rsidR="003B2161" w:rsidRPr="00062824">
        <w:rPr>
          <w:lang w:val="uk-UA"/>
        </w:rPr>
        <w:t>н</w:t>
      </w:r>
      <w:r>
        <w:rPr>
          <w:lang w:val="uk-UA"/>
        </w:rPr>
        <w:t>аціонального експерта</w:t>
      </w:r>
      <w:r w:rsidR="00B03C00" w:rsidRPr="00062824">
        <w:rPr>
          <w:lang w:val="uk-UA"/>
        </w:rPr>
        <w:t xml:space="preserve"> з </w:t>
      </w:r>
      <w:r w:rsidR="006F3D8B">
        <w:rPr>
          <w:lang w:val="uk-UA"/>
        </w:rPr>
        <w:t xml:space="preserve">питань </w:t>
      </w:r>
      <w:r w:rsidR="00AD424B" w:rsidRPr="00AD424B">
        <w:rPr>
          <w:lang w:val="uk-UA"/>
        </w:rPr>
        <w:t>інвентаризації ПХД та лабораторних досліджень</w:t>
      </w:r>
    </w:p>
    <w:p w14:paraId="2C821534" w14:textId="488382A8" w:rsidR="0093028F" w:rsidRPr="00AC39F8" w:rsidRDefault="00A82DF0" w:rsidP="006F3D8B">
      <w:pPr>
        <w:jc w:val="center"/>
        <w:rPr>
          <w:b/>
          <w:lang w:val="uk-UA"/>
        </w:rPr>
      </w:pPr>
      <w:r w:rsidRPr="00062824">
        <w:rPr>
          <w:b/>
          <w:lang w:val="uk-UA"/>
        </w:rPr>
        <w:t xml:space="preserve"> </w:t>
      </w:r>
      <w:r w:rsidR="00393FEB">
        <w:rPr>
          <w:b/>
          <w:szCs w:val="24"/>
          <w:lang w:val="en-GB"/>
        </w:rPr>
        <w:t>Se</w:t>
      </w:r>
      <w:r w:rsidRPr="008C4B4F">
        <w:rPr>
          <w:b/>
          <w:szCs w:val="24"/>
          <w:lang w:val="en-GB"/>
        </w:rPr>
        <w:t>nior</w:t>
      </w:r>
      <w:r w:rsidRPr="005711A6">
        <w:rPr>
          <w:b/>
          <w:szCs w:val="24"/>
          <w:lang w:val="uk-UA"/>
        </w:rPr>
        <w:t xml:space="preserve"> </w:t>
      </w:r>
      <w:proofErr w:type="gramStart"/>
      <w:r w:rsidRPr="008C4B4F">
        <w:rPr>
          <w:b/>
          <w:szCs w:val="24"/>
          <w:lang w:val="en-GB"/>
        </w:rPr>
        <w:t>Expert</w:t>
      </w:r>
      <w:r w:rsidRPr="005711A6">
        <w:rPr>
          <w:b/>
          <w:szCs w:val="24"/>
          <w:lang w:val="uk-UA"/>
        </w:rPr>
        <w:t xml:space="preserve"> </w:t>
      </w:r>
      <w:r w:rsidR="008E6F3F">
        <w:rPr>
          <w:sz w:val="18"/>
          <w:szCs w:val="18"/>
          <w:lang w:val="uk-UA"/>
        </w:rPr>
        <w:t>,</w:t>
      </w:r>
      <w:proofErr w:type="gramEnd"/>
      <w:r w:rsidR="008E6F3F">
        <w:rPr>
          <w:sz w:val="18"/>
          <w:szCs w:val="18"/>
          <w:lang w:val="uk-UA"/>
        </w:rPr>
        <w:t xml:space="preserve"> </w:t>
      </w:r>
      <w:r w:rsidR="00891967">
        <w:rPr>
          <w:b/>
          <w:lang w:val="en-GB"/>
        </w:rPr>
        <w:t>Component</w:t>
      </w:r>
      <w:r w:rsidR="008E6F3F">
        <w:rPr>
          <w:b/>
          <w:lang w:val="uk-UA"/>
        </w:rPr>
        <w:t xml:space="preserve"> </w:t>
      </w:r>
      <w:r w:rsidR="00AC39F8">
        <w:rPr>
          <w:b/>
          <w:lang w:val="uk-UA"/>
        </w:rPr>
        <w:t>2</w:t>
      </w:r>
    </w:p>
    <w:p w14:paraId="4FCC5F21" w14:textId="72029B72" w:rsidR="008E6F3F" w:rsidRDefault="008E6F3F" w:rsidP="006F3D8B">
      <w:pPr>
        <w:jc w:val="center"/>
        <w:rPr>
          <w:lang w:val="uk-UA"/>
        </w:rPr>
      </w:pPr>
    </w:p>
    <w:p w14:paraId="28B37DCA" w14:textId="7F0CFF16" w:rsidR="005711A6" w:rsidRPr="005711A6" w:rsidRDefault="00BB3D6F" w:rsidP="001B6A1B">
      <w:pPr>
        <w:tabs>
          <w:tab w:val="left" w:pos="284"/>
        </w:tabs>
        <w:jc w:val="left"/>
        <w:rPr>
          <w:b/>
          <w:lang w:val="uk-UA"/>
        </w:rPr>
      </w:pPr>
      <w:r>
        <w:rPr>
          <w:b/>
          <w:lang w:val="uk-UA"/>
        </w:rPr>
        <w:t xml:space="preserve">1 </w:t>
      </w:r>
      <w:r w:rsidR="005711A6" w:rsidRPr="005711A6">
        <w:rPr>
          <w:b/>
          <w:lang w:val="uk-UA"/>
        </w:rPr>
        <w:t>Мета та головні завдання:</w:t>
      </w:r>
    </w:p>
    <w:p w14:paraId="2856579A" w14:textId="0C52FBD3" w:rsidR="003B2161" w:rsidRPr="005711A6" w:rsidRDefault="00B03C00" w:rsidP="001B6A1B">
      <w:pPr>
        <w:tabs>
          <w:tab w:val="left" w:pos="284"/>
        </w:tabs>
        <w:rPr>
          <w:lang w:val="uk-UA"/>
        </w:rPr>
      </w:pPr>
      <w:r w:rsidRPr="00EE5E4B">
        <w:rPr>
          <w:u w:val="single"/>
          <w:lang w:val="uk-UA"/>
        </w:rPr>
        <w:t>Мета</w:t>
      </w:r>
      <w:r w:rsidRPr="00EE5E4B">
        <w:rPr>
          <w:lang w:val="uk-UA"/>
        </w:rPr>
        <w:t>:</w:t>
      </w:r>
      <w:r w:rsidR="00053F41">
        <w:rPr>
          <w:lang w:val="uk-UA"/>
        </w:rPr>
        <w:t xml:space="preserve"> </w:t>
      </w:r>
      <w:r w:rsidR="00931425" w:rsidRPr="00931425">
        <w:rPr>
          <w:lang w:val="uk-UA"/>
        </w:rPr>
        <w:t xml:space="preserve">Проведення поглибленої інвентаризації ПХД </w:t>
      </w:r>
      <w:proofErr w:type="spellStart"/>
      <w:r w:rsidR="00931425" w:rsidRPr="00931425">
        <w:rPr>
          <w:lang w:val="uk-UA"/>
        </w:rPr>
        <w:t>вмісного</w:t>
      </w:r>
      <w:proofErr w:type="spellEnd"/>
      <w:r w:rsidR="00931425" w:rsidRPr="00931425">
        <w:rPr>
          <w:lang w:val="uk-UA"/>
        </w:rPr>
        <w:t xml:space="preserve"> обладнання в Україні</w:t>
      </w:r>
    </w:p>
    <w:p w14:paraId="1B39B8FF" w14:textId="77777777" w:rsidR="00B03C00" w:rsidRDefault="00B03C00" w:rsidP="001B6A1B">
      <w:pPr>
        <w:tabs>
          <w:tab w:val="left" w:pos="284"/>
        </w:tabs>
        <w:rPr>
          <w:u w:val="single"/>
          <w:lang w:val="uk-UA"/>
        </w:rPr>
      </w:pPr>
      <w:r w:rsidRPr="00062824">
        <w:rPr>
          <w:u w:val="single"/>
          <w:lang w:val="uk-UA"/>
        </w:rPr>
        <w:t xml:space="preserve">Головні завдання: </w:t>
      </w:r>
    </w:p>
    <w:p w14:paraId="531315A2" w14:textId="47BE6BBE" w:rsidR="008F55A4" w:rsidRDefault="005711A6" w:rsidP="001B6A1B">
      <w:pPr>
        <w:pStyle w:val="a3"/>
        <w:numPr>
          <w:ilvl w:val="0"/>
          <w:numId w:val="12"/>
        </w:numPr>
        <w:tabs>
          <w:tab w:val="left" w:pos="284"/>
          <w:tab w:val="num" w:pos="1134"/>
        </w:tabs>
        <w:ind w:left="0" w:firstLine="0"/>
        <w:rPr>
          <w:lang w:val="uk-UA"/>
        </w:rPr>
      </w:pPr>
      <w:r>
        <w:rPr>
          <w:lang w:val="uk-UA"/>
        </w:rPr>
        <w:t>Забезпечення можливості щодо здійснення хроматографічних аналізів трансформаторних мастил на вміст ПХД вітчизняними лабораторіями.</w:t>
      </w:r>
    </w:p>
    <w:p w14:paraId="5355A390" w14:textId="77777777" w:rsidR="00C70FE1" w:rsidRPr="007B7B89" w:rsidRDefault="00C70FE1" w:rsidP="001B6A1B">
      <w:pPr>
        <w:pStyle w:val="a3"/>
        <w:tabs>
          <w:tab w:val="left" w:pos="284"/>
        </w:tabs>
        <w:ind w:left="0"/>
        <w:rPr>
          <w:lang w:val="uk-UA"/>
        </w:rPr>
      </w:pPr>
    </w:p>
    <w:p w14:paraId="30C8957F" w14:textId="329E982C" w:rsidR="00B03C00" w:rsidRPr="001B6A1B" w:rsidRDefault="00B03C00" w:rsidP="001B6A1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lang w:val="uk-UA"/>
        </w:rPr>
      </w:pPr>
      <w:r w:rsidRPr="001B6A1B">
        <w:rPr>
          <w:b/>
          <w:bCs/>
          <w:lang w:val="uk-UA"/>
        </w:rPr>
        <w:t>Основні вимоги до виконання роботи</w:t>
      </w:r>
    </w:p>
    <w:p w14:paraId="55124726" w14:textId="3940597E" w:rsidR="00BB3D6F" w:rsidRDefault="00B92C74" w:rsidP="001B6A1B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2.1 </w:t>
      </w:r>
      <w:r w:rsidR="00556773">
        <w:rPr>
          <w:lang w:val="uk-UA"/>
        </w:rPr>
        <w:t xml:space="preserve">Експертний </w:t>
      </w:r>
      <w:r w:rsidR="00BB3D6F" w:rsidRPr="00BB3D6F">
        <w:rPr>
          <w:lang w:val="uk-UA"/>
        </w:rPr>
        <w:t>супровід прийняття 3 міжнародних НД як національних НД щодо визначення ПХД у мастилах;</w:t>
      </w:r>
      <w:bookmarkStart w:id="0" w:name="_GoBack"/>
      <w:bookmarkEnd w:id="0"/>
    </w:p>
    <w:p w14:paraId="5E493C8F" w14:textId="43095669" w:rsidR="00556773" w:rsidRDefault="00556773" w:rsidP="001B6A1B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2.2 Проведення переговорів з лабораторіями щодо можливості їх акредитації </w:t>
      </w:r>
      <w:r w:rsidR="00D85D43">
        <w:rPr>
          <w:lang w:val="uk-UA"/>
        </w:rPr>
        <w:t>на можливість проведення хроматографічних аналізів на вміст ПХД у мастилах;</w:t>
      </w:r>
    </w:p>
    <w:p w14:paraId="12BEF6A8" w14:textId="27FC0716" w:rsidR="00D85D43" w:rsidRDefault="00D85D43" w:rsidP="001B6A1B">
      <w:pPr>
        <w:tabs>
          <w:tab w:val="left" w:pos="284"/>
        </w:tabs>
        <w:rPr>
          <w:lang w:val="uk-UA"/>
        </w:rPr>
      </w:pPr>
      <w:r>
        <w:rPr>
          <w:lang w:val="uk-UA"/>
        </w:rPr>
        <w:t>2.3 Експертний супровід акредитації вітчизняної лабораторії на можливість проведення хроматографічних аналізів на вміст ПХД у мастилах</w:t>
      </w:r>
      <w:r w:rsidR="00BB3D6F">
        <w:rPr>
          <w:lang w:val="uk-UA"/>
        </w:rPr>
        <w:t>.</w:t>
      </w:r>
    </w:p>
    <w:p w14:paraId="0AA8A033" w14:textId="77777777" w:rsidR="00BB3D6F" w:rsidRPr="00062824" w:rsidRDefault="00BB3D6F" w:rsidP="001B6A1B">
      <w:pPr>
        <w:tabs>
          <w:tab w:val="left" w:pos="284"/>
        </w:tabs>
        <w:rPr>
          <w:lang w:val="uk-UA"/>
        </w:rPr>
      </w:pPr>
    </w:p>
    <w:p w14:paraId="77C6F53E" w14:textId="71C0DA6B" w:rsidR="00B03C00" w:rsidRPr="001B6A1B" w:rsidRDefault="00393FEB" w:rsidP="001B6A1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b/>
          <w:lang w:val="uk-UA"/>
        </w:rPr>
      </w:pPr>
      <w:r w:rsidRPr="001B6A1B">
        <w:rPr>
          <w:b/>
          <w:lang w:val="uk-UA"/>
        </w:rPr>
        <w:t>Кваліфікаційні вимоги</w:t>
      </w:r>
    </w:p>
    <w:p w14:paraId="2E5FCFE7" w14:textId="05EF3D1F" w:rsidR="00310C8A" w:rsidRDefault="00D85D43" w:rsidP="001B6A1B">
      <w:pPr>
        <w:tabs>
          <w:tab w:val="left" w:pos="284"/>
        </w:tabs>
        <w:rPr>
          <w:lang w:val="uk-UA"/>
        </w:rPr>
      </w:pPr>
      <w:r>
        <w:rPr>
          <w:lang w:val="uk-UA"/>
        </w:rPr>
        <w:t>Повна в</w:t>
      </w:r>
      <w:r w:rsidR="00E63CD9" w:rsidRPr="00E63CD9">
        <w:rPr>
          <w:lang w:val="uk-UA"/>
        </w:rPr>
        <w:t xml:space="preserve">ища </w:t>
      </w:r>
      <w:r>
        <w:rPr>
          <w:lang w:val="uk-UA"/>
        </w:rPr>
        <w:t>хімічна</w:t>
      </w:r>
      <w:r w:rsidR="00E63CD9" w:rsidRPr="00E63CD9">
        <w:rPr>
          <w:lang w:val="uk-UA"/>
        </w:rPr>
        <w:t xml:space="preserve"> чи екологічна освіта</w:t>
      </w:r>
      <w:r w:rsidR="00E63CD9">
        <w:rPr>
          <w:lang w:val="uk-UA"/>
        </w:rPr>
        <w:t>;</w:t>
      </w:r>
    </w:p>
    <w:p w14:paraId="08748967" w14:textId="1D7F13E4" w:rsidR="00E63CD9" w:rsidRDefault="00E63CD9" w:rsidP="001B6A1B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Наявність практичного досвіду щодо розроблення </w:t>
      </w:r>
      <w:r w:rsidR="00D85D43">
        <w:rPr>
          <w:lang w:val="uk-UA"/>
        </w:rPr>
        <w:t xml:space="preserve">національних стандартів </w:t>
      </w:r>
      <w:r>
        <w:rPr>
          <w:lang w:val="uk-UA"/>
        </w:rPr>
        <w:t xml:space="preserve">та </w:t>
      </w:r>
      <w:r w:rsidR="00D85D43">
        <w:rPr>
          <w:lang w:val="uk-UA"/>
        </w:rPr>
        <w:t>проведення лабораторних досліджень</w:t>
      </w:r>
      <w:r>
        <w:rPr>
          <w:lang w:val="uk-UA"/>
        </w:rPr>
        <w:t>;</w:t>
      </w:r>
    </w:p>
    <w:p w14:paraId="13C29439" w14:textId="021689C4" w:rsidR="001E0A27" w:rsidRDefault="001E0A27" w:rsidP="001B6A1B">
      <w:pPr>
        <w:tabs>
          <w:tab w:val="left" w:pos="284"/>
        </w:tabs>
        <w:rPr>
          <w:lang w:val="uk-UA"/>
        </w:rPr>
      </w:pPr>
      <w:r w:rsidRPr="001E0A27">
        <w:rPr>
          <w:lang w:val="uk-UA"/>
        </w:rPr>
        <w:t>Бажаний досві</w:t>
      </w:r>
      <w:r w:rsidR="00FB0F26">
        <w:rPr>
          <w:lang w:val="uk-UA"/>
        </w:rPr>
        <w:t>д участі у міжнародних проектах</w:t>
      </w:r>
      <w:r w:rsidR="00BB3D6F">
        <w:rPr>
          <w:lang w:val="uk-UA"/>
        </w:rPr>
        <w:t>;</w:t>
      </w:r>
    </w:p>
    <w:p w14:paraId="075CB3BE" w14:textId="35AFD163" w:rsidR="00E63CD9" w:rsidRPr="00E63CD9" w:rsidRDefault="00E63CD9" w:rsidP="001B6A1B">
      <w:pPr>
        <w:tabs>
          <w:tab w:val="left" w:pos="284"/>
        </w:tabs>
        <w:rPr>
          <w:lang w:val="uk-UA"/>
        </w:rPr>
      </w:pPr>
      <w:r>
        <w:rPr>
          <w:lang w:val="uk-UA"/>
        </w:rPr>
        <w:t>Вільне володіння англійською мовою</w:t>
      </w:r>
      <w:r w:rsidR="00BB3D6F">
        <w:rPr>
          <w:lang w:val="uk-UA"/>
        </w:rPr>
        <w:t>.</w:t>
      </w:r>
    </w:p>
    <w:sectPr w:rsidR="00E63CD9" w:rsidRPr="00E6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F44"/>
    <w:multiLevelType w:val="hybridMultilevel"/>
    <w:tmpl w:val="0A142220"/>
    <w:lvl w:ilvl="0" w:tplc="66C62D3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0BA8"/>
    <w:multiLevelType w:val="hybridMultilevel"/>
    <w:tmpl w:val="238E6478"/>
    <w:lvl w:ilvl="0" w:tplc="7BB8BD22">
      <w:start w:val="1"/>
      <w:numFmt w:val="decimal"/>
      <w:lvlText w:val="3.%1."/>
      <w:lvlJc w:val="left"/>
      <w:pPr>
        <w:tabs>
          <w:tab w:val="num" w:pos="1656"/>
        </w:tabs>
        <w:ind w:left="16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2608B"/>
    <w:multiLevelType w:val="hybridMultilevel"/>
    <w:tmpl w:val="EB0006D0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4C68"/>
    <w:multiLevelType w:val="hybridMultilevel"/>
    <w:tmpl w:val="35F8C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18F3"/>
    <w:multiLevelType w:val="hybridMultilevel"/>
    <w:tmpl w:val="BB345C5A"/>
    <w:lvl w:ilvl="0" w:tplc="B6AEC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A5EE8"/>
    <w:multiLevelType w:val="hybridMultilevel"/>
    <w:tmpl w:val="75FE0A68"/>
    <w:lvl w:ilvl="0" w:tplc="D482F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85649"/>
    <w:multiLevelType w:val="hybridMultilevel"/>
    <w:tmpl w:val="DD96680E"/>
    <w:lvl w:ilvl="0" w:tplc="0422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5F8F3643"/>
    <w:multiLevelType w:val="hybridMultilevel"/>
    <w:tmpl w:val="F820658C"/>
    <w:lvl w:ilvl="0" w:tplc="B6AECBD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1E8897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1394B"/>
    <w:multiLevelType w:val="multilevel"/>
    <w:tmpl w:val="530085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4835242"/>
    <w:multiLevelType w:val="hybridMultilevel"/>
    <w:tmpl w:val="FBB635E6"/>
    <w:lvl w:ilvl="0" w:tplc="2DA8CBB0">
      <w:start w:val="3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 w15:restartNumberingAfterBreak="0">
    <w:nsid w:val="662E4D4A"/>
    <w:multiLevelType w:val="hybridMultilevel"/>
    <w:tmpl w:val="656C70C6"/>
    <w:lvl w:ilvl="0" w:tplc="883AA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635FF7"/>
    <w:multiLevelType w:val="multilevel"/>
    <w:tmpl w:val="FC7E31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3F263CF"/>
    <w:multiLevelType w:val="singleLevel"/>
    <w:tmpl w:val="D482F8F8"/>
    <w:lvl w:ilvl="0">
      <w:start w:val="1"/>
      <w:numFmt w:val="decimal"/>
      <w:lvlText w:val="%1"/>
      <w:lvlJc w:val="left"/>
      <w:pPr>
        <w:ind w:left="1188" w:hanging="360"/>
      </w:pPr>
      <w:rPr>
        <w:rFonts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00"/>
    <w:rsid w:val="00053F41"/>
    <w:rsid w:val="00062824"/>
    <w:rsid w:val="000E1601"/>
    <w:rsid w:val="00101276"/>
    <w:rsid w:val="001073E2"/>
    <w:rsid w:val="001B6A1B"/>
    <w:rsid w:val="001E0A27"/>
    <w:rsid w:val="00252AD8"/>
    <w:rsid w:val="00310C8A"/>
    <w:rsid w:val="00350C97"/>
    <w:rsid w:val="00393FEB"/>
    <w:rsid w:val="003B2161"/>
    <w:rsid w:val="003D0011"/>
    <w:rsid w:val="0048650F"/>
    <w:rsid w:val="004E0860"/>
    <w:rsid w:val="00556773"/>
    <w:rsid w:val="005711A6"/>
    <w:rsid w:val="006D6491"/>
    <w:rsid w:val="006F3D8B"/>
    <w:rsid w:val="007A64A9"/>
    <w:rsid w:val="007B7B89"/>
    <w:rsid w:val="00823806"/>
    <w:rsid w:val="00874BF4"/>
    <w:rsid w:val="00874E31"/>
    <w:rsid w:val="00891967"/>
    <w:rsid w:val="008A45CB"/>
    <w:rsid w:val="008C4B4F"/>
    <w:rsid w:val="008E6F3F"/>
    <w:rsid w:val="008F55A4"/>
    <w:rsid w:val="0093028F"/>
    <w:rsid w:val="00931425"/>
    <w:rsid w:val="009972A8"/>
    <w:rsid w:val="00A0672F"/>
    <w:rsid w:val="00A146AC"/>
    <w:rsid w:val="00A42CC8"/>
    <w:rsid w:val="00A6711C"/>
    <w:rsid w:val="00A82DF0"/>
    <w:rsid w:val="00AB4C6A"/>
    <w:rsid w:val="00AB6330"/>
    <w:rsid w:val="00AC39F8"/>
    <w:rsid w:val="00AD424B"/>
    <w:rsid w:val="00B022A1"/>
    <w:rsid w:val="00B03C00"/>
    <w:rsid w:val="00B41FD2"/>
    <w:rsid w:val="00B60B4A"/>
    <w:rsid w:val="00B92C74"/>
    <w:rsid w:val="00BB3D6F"/>
    <w:rsid w:val="00C647E4"/>
    <w:rsid w:val="00C70FE1"/>
    <w:rsid w:val="00D85D43"/>
    <w:rsid w:val="00E2130F"/>
    <w:rsid w:val="00E63CD9"/>
    <w:rsid w:val="00E96FE9"/>
    <w:rsid w:val="00EE5E4B"/>
    <w:rsid w:val="00F356AA"/>
    <w:rsid w:val="00FB0F26"/>
    <w:rsid w:val="00FB22AB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90D6"/>
  <w15:docId w15:val="{A67CCABC-15D6-4A82-AF44-87174FE3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C97"/>
    <w:pPr>
      <w:spacing w:after="0"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073E2"/>
    <w:pPr>
      <w:keepNext/>
      <w:keepLines/>
      <w:numPr>
        <w:numId w:val="2"/>
      </w:numPr>
      <w:spacing w:before="240"/>
      <w:ind w:left="432" w:hanging="432"/>
      <w:jc w:val="left"/>
      <w:outlineLvl w:val="0"/>
    </w:pPr>
    <w:rPr>
      <w:rFonts w:eastAsiaTheme="majorEastAsia" w:cstheme="majorBidi"/>
      <w:b/>
      <w:caps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E31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E31"/>
    <w:rPr>
      <w:rFonts w:ascii="Times New Roman" w:eastAsiaTheme="majorEastAsia" w:hAnsi="Times New Roman" w:cstheme="majorBidi"/>
      <w:sz w:val="24"/>
      <w:szCs w:val="26"/>
    </w:rPr>
  </w:style>
  <w:style w:type="paragraph" w:customStyle="1" w:styleId="21">
    <w:name w:val="заголовок 2"/>
    <w:basedOn w:val="a"/>
    <w:next w:val="a"/>
    <w:link w:val="22"/>
    <w:uiPriority w:val="9"/>
    <w:qFormat/>
    <w:rsid w:val="0048650F"/>
    <w:pPr>
      <w:keepNext/>
      <w:keepLines/>
      <w:spacing w:before="200" w:line="240" w:lineRule="auto"/>
      <w:jc w:val="center"/>
      <w:outlineLvl w:val="1"/>
    </w:pPr>
    <w:rPr>
      <w:rFonts w:cstheme="minorBidi"/>
      <w:b/>
      <w:bCs/>
      <w:szCs w:val="26"/>
    </w:rPr>
  </w:style>
  <w:style w:type="character" w:customStyle="1" w:styleId="22">
    <w:name w:val="Символ заголовка 2"/>
    <w:link w:val="21"/>
    <w:uiPriority w:val="9"/>
    <w:locked/>
    <w:rsid w:val="0048650F"/>
    <w:rPr>
      <w:rFonts w:ascii="Times New Roman" w:hAnsi="Times New Roman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9"/>
    <w:rsid w:val="001073E2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a3">
    <w:name w:val="List Paragraph"/>
    <w:basedOn w:val="a"/>
    <w:uiPriority w:val="34"/>
    <w:qFormat/>
    <w:rsid w:val="003B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Chetverykov</dc:creator>
  <cp:lastModifiedBy>Пользователь</cp:lastModifiedBy>
  <cp:revision>15</cp:revision>
  <dcterms:created xsi:type="dcterms:W3CDTF">2017-04-18T08:50:00Z</dcterms:created>
  <dcterms:modified xsi:type="dcterms:W3CDTF">2019-06-26T17:40:00Z</dcterms:modified>
</cp:coreProperties>
</file>