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9AD2" w14:textId="77777777" w:rsidR="00B03C00" w:rsidRPr="00062824" w:rsidRDefault="00B03C00" w:rsidP="003B2161">
      <w:pPr>
        <w:jc w:val="center"/>
        <w:rPr>
          <w:b/>
          <w:lang w:val="uk-UA"/>
        </w:rPr>
      </w:pPr>
      <w:bookmarkStart w:id="0" w:name="_GoBack"/>
      <w:bookmarkEnd w:id="0"/>
      <w:r w:rsidRPr="00062824">
        <w:rPr>
          <w:b/>
          <w:lang w:val="uk-UA"/>
        </w:rPr>
        <w:t xml:space="preserve">Т Е Х Н І Ч Н Е  З А В Д А Н </w:t>
      </w:r>
      <w:proofErr w:type="spellStart"/>
      <w:r w:rsidRPr="00062824">
        <w:rPr>
          <w:b/>
          <w:lang w:val="uk-UA"/>
        </w:rPr>
        <w:t>Н</w:t>
      </w:r>
      <w:proofErr w:type="spellEnd"/>
      <w:r w:rsidRPr="00062824">
        <w:rPr>
          <w:b/>
          <w:lang w:val="uk-UA"/>
        </w:rPr>
        <w:t xml:space="preserve"> Я</w:t>
      </w:r>
    </w:p>
    <w:p w14:paraId="009D458E" w14:textId="69E57368" w:rsidR="00A82DF0" w:rsidRPr="00A82DF0" w:rsidRDefault="003B2161" w:rsidP="006F3D8B">
      <w:pPr>
        <w:shd w:val="clear" w:color="auto" w:fill="FFFFFF"/>
        <w:ind w:right="168"/>
        <w:jc w:val="center"/>
        <w:rPr>
          <w:szCs w:val="24"/>
          <w:lang w:val="uk-UA"/>
        </w:rPr>
      </w:pPr>
      <w:r w:rsidRPr="00062824">
        <w:rPr>
          <w:lang w:val="uk-UA"/>
        </w:rPr>
        <w:t>н</w:t>
      </w:r>
      <w:r w:rsidR="00B03C00" w:rsidRPr="00062824">
        <w:rPr>
          <w:lang w:val="uk-UA"/>
        </w:rPr>
        <w:t xml:space="preserve">аціональному експерту з </w:t>
      </w:r>
      <w:r w:rsidR="006F3D8B">
        <w:rPr>
          <w:lang w:val="uk-UA"/>
        </w:rPr>
        <w:t>питань інвентаризації ПХД</w:t>
      </w:r>
    </w:p>
    <w:p w14:paraId="2C821534" w14:textId="1DB8F8B1" w:rsidR="0093028F" w:rsidRPr="008C4B4F" w:rsidRDefault="00A82DF0" w:rsidP="006F3D8B">
      <w:pPr>
        <w:jc w:val="center"/>
        <w:rPr>
          <w:b/>
          <w:lang w:val="en-GB"/>
        </w:rPr>
      </w:pPr>
      <w:r w:rsidRPr="00062824">
        <w:rPr>
          <w:b/>
          <w:lang w:val="uk-UA"/>
        </w:rPr>
        <w:t xml:space="preserve"> </w:t>
      </w:r>
      <w:r w:rsidRPr="008C4B4F">
        <w:rPr>
          <w:b/>
          <w:szCs w:val="24"/>
          <w:lang w:val="en-GB"/>
        </w:rPr>
        <w:t xml:space="preserve">Junior Expert </w:t>
      </w:r>
      <w:r w:rsidR="00FE023F">
        <w:rPr>
          <w:b/>
          <w:szCs w:val="24"/>
          <w:lang w:val="uk-UA"/>
        </w:rPr>
        <w:t>2</w:t>
      </w:r>
      <w:r w:rsidR="008E6F3F">
        <w:rPr>
          <w:sz w:val="18"/>
          <w:szCs w:val="18"/>
          <w:lang w:val="uk-UA"/>
        </w:rPr>
        <w:t xml:space="preserve">, </w:t>
      </w:r>
      <w:r w:rsidR="00891967">
        <w:rPr>
          <w:b/>
          <w:lang w:val="en-GB"/>
        </w:rPr>
        <w:t>Component</w:t>
      </w:r>
      <w:r w:rsidR="008E6F3F">
        <w:rPr>
          <w:b/>
          <w:lang w:val="uk-UA"/>
        </w:rPr>
        <w:t xml:space="preserve"> </w:t>
      </w:r>
      <w:r w:rsidR="009972A8" w:rsidRPr="008C4B4F">
        <w:rPr>
          <w:b/>
          <w:lang w:val="en-GB"/>
        </w:rPr>
        <w:t>2</w:t>
      </w:r>
    </w:p>
    <w:p w14:paraId="7B87099C" w14:textId="77777777" w:rsidR="006C7531" w:rsidRDefault="006C7531" w:rsidP="006F3D8B">
      <w:pPr>
        <w:jc w:val="center"/>
        <w:rPr>
          <w:lang w:val="uk-UA"/>
        </w:rPr>
      </w:pPr>
    </w:p>
    <w:p w14:paraId="69998361" w14:textId="77777777" w:rsidR="006C7531" w:rsidRPr="006C7531" w:rsidRDefault="006C7531" w:rsidP="006C7531">
      <w:pPr>
        <w:keepNext/>
        <w:keepLines/>
        <w:numPr>
          <w:ilvl w:val="0"/>
          <w:numId w:val="2"/>
        </w:numPr>
        <w:spacing w:before="240"/>
        <w:ind w:left="432" w:hanging="432"/>
        <w:jc w:val="left"/>
        <w:outlineLvl w:val="0"/>
        <w:rPr>
          <w:rFonts w:eastAsia="Times New Roman"/>
          <w:b/>
          <w:caps/>
          <w:szCs w:val="32"/>
          <w:lang w:val="uk-UA"/>
        </w:rPr>
      </w:pPr>
      <w:r w:rsidRPr="006C7531">
        <w:rPr>
          <w:rFonts w:eastAsia="Times New Roman"/>
          <w:b/>
          <w:caps/>
          <w:szCs w:val="32"/>
          <w:lang w:val="uk-UA"/>
        </w:rPr>
        <w:t>Мета та головні завдання:</w:t>
      </w:r>
    </w:p>
    <w:p w14:paraId="415211C1" w14:textId="77777777" w:rsidR="006C7531" w:rsidRPr="006C7531" w:rsidRDefault="006C7531" w:rsidP="006C7531">
      <w:pPr>
        <w:rPr>
          <w:lang w:val="uk-UA"/>
        </w:rPr>
      </w:pPr>
      <w:r w:rsidRPr="006C7531">
        <w:rPr>
          <w:u w:val="single"/>
          <w:lang w:val="uk-UA"/>
        </w:rPr>
        <w:t>Мета</w:t>
      </w:r>
      <w:r w:rsidRPr="006C7531">
        <w:rPr>
          <w:lang w:val="uk-UA"/>
        </w:rPr>
        <w:t xml:space="preserve">: Проведення відбору проб трансформаторних мастил з подальшим проведенням </w:t>
      </w:r>
      <w:proofErr w:type="spellStart"/>
      <w:r w:rsidRPr="006C7531">
        <w:rPr>
          <w:lang w:val="uk-UA"/>
        </w:rPr>
        <w:t>скринінг</w:t>
      </w:r>
      <w:proofErr w:type="spellEnd"/>
      <w:r w:rsidRPr="006C7531">
        <w:rPr>
          <w:lang w:val="uk-UA"/>
        </w:rPr>
        <w:t xml:space="preserve"> тестів на вміст </w:t>
      </w:r>
      <w:proofErr w:type="spellStart"/>
      <w:r w:rsidRPr="006C7531">
        <w:rPr>
          <w:lang w:val="uk-UA"/>
        </w:rPr>
        <w:t>хлоровмісних</w:t>
      </w:r>
      <w:proofErr w:type="spellEnd"/>
      <w:r w:rsidRPr="006C7531">
        <w:rPr>
          <w:lang w:val="uk-UA"/>
        </w:rPr>
        <w:t xml:space="preserve"> сполук та хроматографічним аналізом.</w:t>
      </w:r>
    </w:p>
    <w:p w14:paraId="047FFA13" w14:textId="77777777" w:rsidR="006C7531" w:rsidRPr="006C7531" w:rsidRDefault="006C7531" w:rsidP="006C7531">
      <w:pPr>
        <w:rPr>
          <w:u w:val="single"/>
          <w:lang w:val="uk-UA"/>
        </w:rPr>
      </w:pPr>
      <w:r w:rsidRPr="006C7531">
        <w:rPr>
          <w:u w:val="single"/>
          <w:lang w:val="uk-UA"/>
        </w:rPr>
        <w:t xml:space="preserve">Головні завдання: </w:t>
      </w:r>
    </w:p>
    <w:p w14:paraId="3CA96007" w14:textId="77777777" w:rsidR="006C7531" w:rsidRPr="006C7531" w:rsidRDefault="006C7531" w:rsidP="006C7531">
      <w:pPr>
        <w:numPr>
          <w:ilvl w:val="0"/>
          <w:numId w:val="12"/>
        </w:numPr>
        <w:contextualSpacing/>
        <w:rPr>
          <w:lang w:val="uk-UA"/>
        </w:rPr>
      </w:pPr>
      <w:r w:rsidRPr="006C7531">
        <w:rPr>
          <w:lang w:val="uk-UA"/>
        </w:rPr>
        <w:t>Консультування з питань відбору проб представників підприємств та організацій;</w:t>
      </w:r>
    </w:p>
    <w:p w14:paraId="48D5BE11" w14:textId="77777777" w:rsidR="006C7531" w:rsidRPr="006C7531" w:rsidRDefault="006C7531" w:rsidP="006C7531">
      <w:pPr>
        <w:numPr>
          <w:ilvl w:val="0"/>
          <w:numId w:val="12"/>
        </w:numPr>
        <w:contextualSpacing/>
        <w:rPr>
          <w:lang w:val="uk-UA"/>
        </w:rPr>
      </w:pPr>
      <w:r w:rsidRPr="006C7531">
        <w:rPr>
          <w:lang w:val="uk-UA"/>
        </w:rPr>
        <w:t xml:space="preserve">Підготовка матеріально-технічної бази для проведення </w:t>
      </w:r>
      <w:proofErr w:type="spellStart"/>
      <w:r w:rsidRPr="006C7531">
        <w:rPr>
          <w:lang w:val="uk-UA"/>
        </w:rPr>
        <w:t>скринінг-</w:t>
      </w:r>
      <w:proofErr w:type="spellEnd"/>
      <w:r w:rsidRPr="006C7531">
        <w:rPr>
          <w:lang w:val="uk-UA"/>
        </w:rPr>
        <w:t xml:space="preserve"> тестів проб масел на наявність хлору</w:t>
      </w:r>
    </w:p>
    <w:p w14:paraId="4AE95DA1" w14:textId="77777777" w:rsidR="006C7531" w:rsidRPr="006C7531" w:rsidRDefault="006C7531" w:rsidP="006C7531">
      <w:pPr>
        <w:numPr>
          <w:ilvl w:val="0"/>
          <w:numId w:val="12"/>
        </w:numPr>
        <w:contextualSpacing/>
        <w:rPr>
          <w:lang w:val="uk-UA"/>
        </w:rPr>
      </w:pPr>
      <w:r w:rsidRPr="006C7531">
        <w:rPr>
          <w:lang w:val="uk-UA"/>
        </w:rPr>
        <w:t xml:space="preserve">Проведення </w:t>
      </w:r>
      <w:proofErr w:type="spellStart"/>
      <w:r w:rsidRPr="006C7531">
        <w:rPr>
          <w:lang w:val="uk-UA"/>
        </w:rPr>
        <w:t>скринінг</w:t>
      </w:r>
      <w:proofErr w:type="spellEnd"/>
      <w:r w:rsidRPr="006C7531">
        <w:rPr>
          <w:lang w:val="uk-UA"/>
        </w:rPr>
        <w:t xml:space="preserve"> тестів відібраних проб трансформаторних мастил на вміст </w:t>
      </w:r>
      <w:proofErr w:type="spellStart"/>
      <w:r w:rsidRPr="006C7531">
        <w:rPr>
          <w:lang w:val="uk-UA"/>
        </w:rPr>
        <w:t>хлоровмісних</w:t>
      </w:r>
      <w:proofErr w:type="spellEnd"/>
      <w:r w:rsidRPr="006C7531">
        <w:rPr>
          <w:lang w:val="uk-UA"/>
        </w:rPr>
        <w:t xml:space="preserve"> сполук</w:t>
      </w:r>
    </w:p>
    <w:p w14:paraId="75B9BFF4" w14:textId="77777777" w:rsidR="006C7531" w:rsidRPr="006C7531" w:rsidRDefault="006C7531" w:rsidP="006C7531">
      <w:pPr>
        <w:numPr>
          <w:ilvl w:val="0"/>
          <w:numId w:val="12"/>
        </w:numPr>
        <w:contextualSpacing/>
        <w:rPr>
          <w:u w:val="single"/>
          <w:lang w:val="uk-UA"/>
        </w:rPr>
      </w:pPr>
      <w:r w:rsidRPr="006C7531">
        <w:rPr>
          <w:lang w:val="uk-UA"/>
        </w:rPr>
        <w:t>Обробка та систематизація даних для внесення до реєстру ПХД</w:t>
      </w:r>
    </w:p>
    <w:p w14:paraId="7205E501" w14:textId="77777777" w:rsidR="006C7531" w:rsidRPr="006C7531" w:rsidRDefault="006C7531" w:rsidP="006C7531">
      <w:pPr>
        <w:numPr>
          <w:ilvl w:val="1"/>
          <w:numId w:val="6"/>
        </w:numPr>
        <w:tabs>
          <w:tab w:val="clear" w:pos="1440"/>
          <w:tab w:val="num" w:pos="1134"/>
        </w:tabs>
        <w:rPr>
          <w:lang w:val="uk-UA"/>
        </w:rPr>
      </w:pPr>
      <w:r w:rsidRPr="006C7531">
        <w:rPr>
          <w:b/>
          <w:bCs/>
          <w:lang w:val="uk-UA"/>
        </w:rPr>
        <w:t>Основні вимоги до виконання роботи</w:t>
      </w:r>
    </w:p>
    <w:p w14:paraId="672F50D2" w14:textId="77777777" w:rsidR="006C7531" w:rsidRPr="006C7531" w:rsidRDefault="006C7531" w:rsidP="006C7531">
      <w:pPr>
        <w:ind w:left="502"/>
        <w:contextualSpacing/>
        <w:rPr>
          <w:lang w:val="uk-UA"/>
        </w:rPr>
      </w:pPr>
      <w:r w:rsidRPr="006C7531">
        <w:rPr>
          <w:lang w:val="uk-UA"/>
        </w:rPr>
        <w:t>2.1. Роботи мають виконуватись згідно інструкції та методик, розроблених постачальником обладнання для аналізу на наявність ПХД</w:t>
      </w:r>
    </w:p>
    <w:p w14:paraId="1D3C7310" w14:textId="77777777" w:rsidR="006C7531" w:rsidRPr="006C7531" w:rsidRDefault="006C7531" w:rsidP="006C7531">
      <w:pPr>
        <w:ind w:left="502"/>
        <w:contextualSpacing/>
        <w:rPr>
          <w:lang w:val="uk-UA"/>
        </w:rPr>
      </w:pPr>
      <w:r w:rsidRPr="006C7531">
        <w:rPr>
          <w:lang w:val="uk-UA"/>
        </w:rPr>
        <w:t>2.2. Роботи мають виконуватися відповідно до вимог з охорони праці</w:t>
      </w:r>
    </w:p>
    <w:p w14:paraId="3317006F" w14:textId="77777777" w:rsidR="006C7531" w:rsidRPr="006C7531" w:rsidRDefault="006C7531" w:rsidP="006C7531">
      <w:pPr>
        <w:numPr>
          <w:ilvl w:val="0"/>
          <w:numId w:val="7"/>
        </w:numPr>
        <w:tabs>
          <w:tab w:val="clear" w:pos="1656"/>
          <w:tab w:val="num" w:pos="567"/>
        </w:tabs>
        <w:ind w:hanging="1656"/>
        <w:rPr>
          <w:b/>
          <w:lang w:val="uk-UA"/>
        </w:rPr>
      </w:pPr>
      <w:r w:rsidRPr="006C7531">
        <w:rPr>
          <w:b/>
          <w:lang w:val="uk-UA"/>
        </w:rPr>
        <w:t>Кваліфікаційні вимоги</w:t>
      </w:r>
    </w:p>
    <w:p w14:paraId="14787114" w14:textId="77777777" w:rsidR="006C7531" w:rsidRPr="006C7531" w:rsidRDefault="006C7531" w:rsidP="006C7531">
      <w:pPr>
        <w:ind w:left="284"/>
        <w:rPr>
          <w:lang w:val="uk-UA"/>
        </w:rPr>
      </w:pPr>
      <w:r w:rsidRPr="006C7531">
        <w:rPr>
          <w:lang w:val="uk-UA"/>
        </w:rPr>
        <w:t>Повна вища хімічна чи екологічна освіта;</w:t>
      </w:r>
    </w:p>
    <w:p w14:paraId="6B96BC11" w14:textId="77777777" w:rsidR="006C7531" w:rsidRDefault="006C7531" w:rsidP="006C7531">
      <w:pPr>
        <w:ind w:left="284"/>
        <w:rPr>
          <w:lang w:val="uk-UA"/>
        </w:rPr>
      </w:pPr>
      <w:r w:rsidRPr="006C7531">
        <w:rPr>
          <w:lang w:val="uk-UA"/>
        </w:rPr>
        <w:t>Наявність практичного досвіду проведення лабораторних досліджень ( у т.ч. з СОЗ)</w:t>
      </w:r>
    </w:p>
    <w:p w14:paraId="630C5422" w14:textId="3E828247" w:rsidR="00B54946" w:rsidRPr="00B54946" w:rsidRDefault="00B54946" w:rsidP="006C7531">
      <w:pPr>
        <w:ind w:left="284"/>
        <w:rPr>
          <w:lang w:val="uk-UA"/>
        </w:rPr>
      </w:pPr>
      <w:r>
        <w:rPr>
          <w:lang w:val="uk-UA"/>
        </w:rPr>
        <w:t>Бажаний досвід участі у міжнародних проектах щодо поводження зі СОЗ.</w:t>
      </w:r>
    </w:p>
    <w:p w14:paraId="0688AC9F" w14:textId="77777777" w:rsidR="006C7531" w:rsidRPr="008E6F3F" w:rsidRDefault="006C7531" w:rsidP="006C7531">
      <w:pPr>
        <w:jc w:val="left"/>
        <w:rPr>
          <w:lang w:val="uk-UA"/>
        </w:rPr>
      </w:pPr>
    </w:p>
    <w:sectPr w:rsidR="006C7531" w:rsidRPr="008E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2608B"/>
    <w:multiLevelType w:val="hybridMultilevel"/>
    <w:tmpl w:val="EB0006D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4C68"/>
    <w:multiLevelType w:val="hybridMultilevel"/>
    <w:tmpl w:val="35F8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18F3"/>
    <w:multiLevelType w:val="hybridMultilevel"/>
    <w:tmpl w:val="BB345C5A"/>
    <w:lvl w:ilvl="0" w:tplc="B6AE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A5EE8"/>
    <w:multiLevelType w:val="hybridMultilevel"/>
    <w:tmpl w:val="75FE0A68"/>
    <w:lvl w:ilvl="0" w:tplc="D482F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F8F3643"/>
    <w:multiLevelType w:val="hybridMultilevel"/>
    <w:tmpl w:val="BDE6B45A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A44EEB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62E4D4A"/>
    <w:multiLevelType w:val="hybridMultilevel"/>
    <w:tmpl w:val="656C70C6"/>
    <w:lvl w:ilvl="0" w:tplc="883AA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3F263CF"/>
    <w:multiLevelType w:val="singleLevel"/>
    <w:tmpl w:val="D482F8F8"/>
    <w:lvl w:ilvl="0">
      <w:start w:val="1"/>
      <w:numFmt w:val="decimal"/>
      <w:lvlText w:val="%1"/>
      <w:lvlJc w:val="left"/>
      <w:pPr>
        <w:ind w:left="1188" w:hanging="360"/>
      </w:pPr>
      <w:rPr>
        <w:rFonts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0"/>
    <w:rsid w:val="00053F41"/>
    <w:rsid w:val="00062824"/>
    <w:rsid w:val="000E1601"/>
    <w:rsid w:val="00101276"/>
    <w:rsid w:val="001073E2"/>
    <w:rsid w:val="00252AD8"/>
    <w:rsid w:val="00350C97"/>
    <w:rsid w:val="003B2161"/>
    <w:rsid w:val="003D0011"/>
    <w:rsid w:val="0048650F"/>
    <w:rsid w:val="004E0860"/>
    <w:rsid w:val="006C7531"/>
    <w:rsid w:val="006D6491"/>
    <w:rsid w:val="006F3D8B"/>
    <w:rsid w:val="007B7B89"/>
    <w:rsid w:val="00823806"/>
    <w:rsid w:val="00874BF4"/>
    <w:rsid w:val="00874E31"/>
    <w:rsid w:val="00891967"/>
    <w:rsid w:val="008A45CB"/>
    <w:rsid w:val="008C4B4F"/>
    <w:rsid w:val="008E6F3F"/>
    <w:rsid w:val="008F55A4"/>
    <w:rsid w:val="0093028F"/>
    <w:rsid w:val="009726B3"/>
    <w:rsid w:val="009972A8"/>
    <w:rsid w:val="00A0672F"/>
    <w:rsid w:val="00A146AC"/>
    <w:rsid w:val="00A42CC8"/>
    <w:rsid w:val="00A6711C"/>
    <w:rsid w:val="00A80343"/>
    <w:rsid w:val="00A82DF0"/>
    <w:rsid w:val="00AB4C6A"/>
    <w:rsid w:val="00AB6330"/>
    <w:rsid w:val="00B022A1"/>
    <w:rsid w:val="00B03C00"/>
    <w:rsid w:val="00B41FD2"/>
    <w:rsid w:val="00B54946"/>
    <w:rsid w:val="00B60B4A"/>
    <w:rsid w:val="00C647E4"/>
    <w:rsid w:val="00E2130F"/>
    <w:rsid w:val="00EE5E4B"/>
    <w:rsid w:val="00F356AA"/>
    <w:rsid w:val="00FB22AB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21">
    <w:name w:val="заголовок 2"/>
    <w:basedOn w:val="a"/>
    <w:next w:val="a"/>
    <w:link w:val="2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22">
    <w:name w:val="Символ заголовка 2"/>
    <w:link w:val="2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a3">
    <w:name w:val="List Paragraph"/>
    <w:basedOn w:val="a"/>
    <w:uiPriority w:val="34"/>
    <w:qFormat/>
    <w:rsid w:val="003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EVGENIY</cp:lastModifiedBy>
  <cp:revision>6</cp:revision>
  <dcterms:created xsi:type="dcterms:W3CDTF">2017-04-18T08:50:00Z</dcterms:created>
  <dcterms:modified xsi:type="dcterms:W3CDTF">2019-06-24T14:41:00Z</dcterms:modified>
</cp:coreProperties>
</file>