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7A012" w14:textId="77777777" w:rsidR="00EC7FAA" w:rsidRPr="00EC7FAA" w:rsidRDefault="00EC7FAA" w:rsidP="00EC7FAA">
      <w:pPr>
        <w:jc w:val="center"/>
        <w:rPr>
          <w:b/>
          <w:lang w:val="uk-UA"/>
        </w:rPr>
      </w:pPr>
      <w:r w:rsidRPr="00EC7FAA">
        <w:rPr>
          <w:b/>
          <w:lang w:val="uk-UA"/>
        </w:rPr>
        <w:t xml:space="preserve">Т Е Х Н І Ч Н Е  З А В Д А Н </w:t>
      </w:r>
      <w:proofErr w:type="spellStart"/>
      <w:r w:rsidRPr="00EC7FAA">
        <w:rPr>
          <w:b/>
          <w:lang w:val="uk-UA"/>
        </w:rPr>
        <w:t>Н</w:t>
      </w:r>
      <w:proofErr w:type="spellEnd"/>
      <w:r w:rsidRPr="00EC7FAA">
        <w:rPr>
          <w:b/>
          <w:lang w:val="uk-UA"/>
        </w:rPr>
        <w:t xml:space="preserve"> Я</w:t>
      </w:r>
    </w:p>
    <w:p w14:paraId="771492AD" w14:textId="776A4960" w:rsidR="00EC7FAA" w:rsidRPr="00EC7FAA" w:rsidRDefault="00EC7FAA" w:rsidP="00EC7FAA">
      <w:pPr>
        <w:jc w:val="center"/>
        <w:rPr>
          <w:lang w:val="uk-UA"/>
        </w:rPr>
      </w:pPr>
      <w:r w:rsidRPr="00EC7FAA">
        <w:rPr>
          <w:lang w:val="uk-UA"/>
        </w:rPr>
        <w:t xml:space="preserve">національному експерту з </w:t>
      </w:r>
      <w:r w:rsidR="00277E48">
        <w:rPr>
          <w:lang w:val="uk-UA"/>
        </w:rPr>
        <w:t xml:space="preserve">трансферу технологій </w:t>
      </w:r>
      <w:r w:rsidR="001C1176">
        <w:rPr>
          <w:lang w:val="uk-UA"/>
        </w:rPr>
        <w:t xml:space="preserve">щодо </w:t>
      </w:r>
      <w:r w:rsidR="002972D0">
        <w:rPr>
          <w:lang w:val="uk-UA"/>
        </w:rPr>
        <w:t>видалення ПХД</w:t>
      </w:r>
    </w:p>
    <w:p w14:paraId="6B4BE344" w14:textId="0C6B25F1" w:rsidR="00EC7FAA" w:rsidRPr="00EC7FAA" w:rsidRDefault="00EC7FAA" w:rsidP="00EC7FAA">
      <w:pPr>
        <w:jc w:val="center"/>
        <w:rPr>
          <w:b/>
          <w:lang w:val="uk-UA"/>
        </w:rPr>
      </w:pPr>
      <w:r w:rsidRPr="00EC7FAA">
        <w:rPr>
          <w:b/>
          <w:lang w:val="uk-UA"/>
        </w:rPr>
        <w:t>(</w:t>
      </w:r>
      <w:r w:rsidR="002972D0">
        <w:rPr>
          <w:b/>
        </w:rPr>
        <w:t>Key</w:t>
      </w:r>
      <w:r w:rsidR="002972D0" w:rsidRPr="00D13848">
        <w:rPr>
          <w:b/>
        </w:rPr>
        <w:t xml:space="preserve"> </w:t>
      </w:r>
      <w:proofErr w:type="spellStart"/>
      <w:r w:rsidRPr="00EC7FAA">
        <w:rPr>
          <w:b/>
          <w:lang w:val="uk-UA"/>
        </w:rPr>
        <w:t>expert</w:t>
      </w:r>
      <w:proofErr w:type="spellEnd"/>
      <w:r w:rsidRPr="00EC7FAA">
        <w:rPr>
          <w:b/>
          <w:lang w:val="uk-UA"/>
        </w:rPr>
        <w:t xml:space="preserve"> </w:t>
      </w:r>
      <w:r w:rsidR="009D2A8E">
        <w:rPr>
          <w:b/>
        </w:rPr>
        <w:t>-</w:t>
      </w:r>
      <w:r w:rsidR="005A5D35">
        <w:rPr>
          <w:b/>
        </w:rPr>
        <w:t>component 3</w:t>
      </w:r>
      <w:r w:rsidRPr="00EC7FAA">
        <w:rPr>
          <w:b/>
          <w:lang w:val="uk-UA"/>
        </w:rPr>
        <w:t>)</w:t>
      </w:r>
    </w:p>
    <w:p w14:paraId="595AA19C" w14:textId="77777777" w:rsidR="00EC7FAA" w:rsidRPr="00EC7FAA" w:rsidRDefault="00EC7FAA" w:rsidP="00D46B14">
      <w:pPr>
        <w:pStyle w:val="11"/>
        <w:numPr>
          <w:ilvl w:val="1"/>
          <w:numId w:val="16"/>
        </w:numPr>
        <w:jc w:val="left"/>
        <w:rPr>
          <w:lang w:val="uk-UA"/>
        </w:rPr>
      </w:pPr>
      <w:r w:rsidRPr="00EC7FAA">
        <w:rPr>
          <w:lang w:val="uk-UA"/>
        </w:rPr>
        <w:t>Мета та головні завдання:</w:t>
      </w:r>
    </w:p>
    <w:p w14:paraId="04F6CBE5" w14:textId="635231D2" w:rsidR="00EC7FAA" w:rsidRDefault="00EC7FAA" w:rsidP="00EC7FAA">
      <w:pPr>
        <w:rPr>
          <w:lang w:val="uk-UA"/>
        </w:rPr>
      </w:pPr>
      <w:r w:rsidRPr="00EC7FAA">
        <w:rPr>
          <w:i/>
          <w:u w:val="single"/>
          <w:lang w:val="uk-UA"/>
        </w:rPr>
        <w:t>Мета</w:t>
      </w:r>
      <w:r w:rsidRPr="00EC7FAA">
        <w:rPr>
          <w:lang w:val="uk-UA"/>
        </w:rPr>
        <w:t xml:space="preserve">: </w:t>
      </w:r>
      <w:r w:rsidR="00306858">
        <w:rPr>
          <w:lang w:val="uk-UA"/>
        </w:rPr>
        <w:t>С</w:t>
      </w:r>
      <w:r w:rsidR="002074DF">
        <w:rPr>
          <w:lang w:val="uk-UA"/>
        </w:rPr>
        <w:t xml:space="preserve">творення регіонального центру </w:t>
      </w:r>
      <w:r w:rsidR="000003F2">
        <w:rPr>
          <w:lang w:val="uk-UA"/>
        </w:rPr>
        <w:t>вид</w:t>
      </w:r>
      <w:r w:rsidR="007B767E">
        <w:rPr>
          <w:lang w:val="uk-UA"/>
        </w:rPr>
        <w:t xml:space="preserve">алення ПХД та </w:t>
      </w:r>
      <w:r w:rsidR="00D13848">
        <w:rPr>
          <w:lang w:val="uk-UA"/>
        </w:rPr>
        <w:t>адаптація демонстраційних</w:t>
      </w:r>
      <w:r w:rsidR="00FB5A1F">
        <w:rPr>
          <w:lang w:val="uk-UA"/>
        </w:rPr>
        <w:t xml:space="preserve"> технологій екологічно безпечного очищення обла</w:t>
      </w:r>
      <w:r w:rsidR="004B7E47">
        <w:rPr>
          <w:lang w:val="uk-UA"/>
        </w:rPr>
        <w:t xml:space="preserve">днання та </w:t>
      </w:r>
      <w:r w:rsidR="00F37EE6">
        <w:rPr>
          <w:lang w:val="uk-UA"/>
        </w:rPr>
        <w:t>знешкодження відходів ПХД.</w:t>
      </w:r>
    </w:p>
    <w:p w14:paraId="0AF8CB17" w14:textId="579531C3" w:rsidR="00EC7FAA" w:rsidRDefault="00EC7FAA" w:rsidP="00EC7FAA">
      <w:pPr>
        <w:rPr>
          <w:u w:val="single"/>
          <w:lang w:val="uk-UA"/>
        </w:rPr>
      </w:pPr>
      <w:r w:rsidRPr="00EC7FAA">
        <w:rPr>
          <w:u w:val="single"/>
          <w:lang w:val="uk-UA"/>
        </w:rPr>
        <w:t xml:space="preserve">Головні завдання: </w:t>
      </w:r>
    </w:p>
    <w:p w14:paraId="2C73908A" w14:textId="2DEA99F0" w:rsidR="009F308E" w:rsidRDefault="009F308E" w:rsidP="006B7930">
      <w:pPr>
        <w:pStyle w:val="a3"/>
        <w:numPr>
          <w:ilvl w:val="1"/>
          <w:numId w:val="17"/>
        </w:numPr>
        <w:ind w:left="709" w:hanging="425"/>
        <w:rPr>
          <w:szCs w:val="24"/>
          <w:lang w:val="uk-UA"/>
        </w:rPr>
      </w:pPr>
      <w:r w:rsidRPr="00D46B14">
        <w:rPr>
          <w:szCs w:val="24"/>
          <w:lang w:val="uk-UA"/>
        </w:rPr>
        <w:t xml:space="preserve">Техніко-економічне обґрунтування </w:t>
      </w:r>
      <w:r w:rsidR="000D2D9D" w:rsidRPr="00D46B14">
        <w:rPr>
          <w:szCs w:val="24"/>
          <w:lang w:val="uk-UA"/>
        </w:rPr>
        <w:t xml:space="preserve">створення </w:t>
      </w:r>
      <w:r w:rsidR="00947CB6">
        <w:rPr>
          <w:szCs w:val="24"/>
          <w:lang w:val="uk-UA"/>
        </w:rPr>
        <w:t>регіонального центру</w:t>
      </w:r>
      <w:r w:rsidR="00243C67">
        <w:rPr>
          <w:szCs w:val="24"/>
          <w:lang w:val="uk-UA"/>
        </w:rPr>
        <w:t xml:space="preserve"> видалення відходів ПХД</w:t>
      </w:r>
      <w:r w:rsidR="0081475D">
        <w:rPr>
          <w:szCs w:val="24"/>
          <w:lang w:val="uk-UA"/>
        </w:rPr>
        <w:t>.</w:t>
      </w:r>
    </w:p>
    <w:p w14:paraId="1C2064D5" w14:textId="0D96C4B2" w:rsidR="0081475D" w:rsidRPr="00D46B14" w:rsidRDefault="00832226" w:rsidP="006B7930">
      <w:pPr>
        <w:pStyle w:val="a3"/>
        <w:numPr>
          <w:ilvl w:val="1"/>
          <w:numId w:val="17"/>
        </w:numPr>
        <w:ind w:left="709" w:hanging="425"/>
        <w:rPr>
          <w:szCs w:val="24"/>
          <w:lang w:val="uk-UA"/>
        </w:rPr>
      </w:pPr>
      <w:r>
        <w:rPr>
          <w:szCs w:val="24"/>
          <w:lang w:val="uk-UA"/>
        </w:rPr>
        <w:t xml:space="preserve">Розроблення Технічного завдання на </w:t>
      </w:r>
      <w:r w:rsidR="00CB4A3D">
        <w:rPr>
          <w:szCs w:val="24"/>
          <w:lang w:val="uk-UA"/>
        </w:rPr>
        <w:t xml:space="preserve">придбання технологій та обладнання </w:t>
      </w:r>
      <w:r w:rsidR="00E91336">
        <w:rPr>
          <w:szCs w:val="24"/>
          <w:lang w:val="uk-UA"/>
        </w:rPr>
        <w:t xml:space="preserve">для </w:t>
      </w:r>
      <w:r w:rsidR="002C2FA4" w:rsidRPr="00705179">
        <w:rPr>
          <w:szCs w:val="24"/>
          <w:lang w:val="uk-UA"/>
        </w:rPr>
        <w:t>очищення обладнання від ПХД та знешкодження відходів що містять ПХД</w:t>
      </w:r>
    </w:p>
    <w:p w14:paraId="13245B3E" w14:textId="5EAEE693" w:rsidR="00705179" w:rsidRDefault="002C2FA4" w:rsidP="006B7930">
      <w:pPr>
        <w:pStyle w:val="a3"/>
        <w:numPr>
          <w:ilvl w:val="1"/>
          <w:numId w:val="17"/>
        </w:numPr>
        <w:ind w:left="709" w:hanging="425"/>
        <w:rPr>
          <w:szCs w:val="24"/>
          <w:lang w:val="uk-UA"/>
        </w:rPr>
      </w:pPr>
      <w:r>
        <w:rPr>
          <w:szCs w:val="24"/>
          <w:lang w:val="uk-UA"/>
        </w:rPr>
        <w:t>Ад</w:t>
      </w:r>
      <w:r w:rsidR="00352636">
        <w:rPr>
          <w:szCs w:val="24"/>
          <w:lang w:val="uk-UA"/>
        </w:rPr>
        <w:t>а</w:t>
      </w:r>
      <w:r w:rsidR="001A2A63">
        <w:rPr>
          <w:szCs w:val="24"/>
          <w:lang w:val="uk-UA"/>
        </w:rPr>
        <w:t>птація</w:t>
      </w:r>
      <w:r>
        <w:rPr>
          <w:szCs w:val="24"/>
          <w:lang w:val="uk-UA"/>
        </w:rPr>
        <w:t xml:space="preserve"> </w:t>
      </w:r>
      <w:r w:rsidR="00947CB6" w:rsidRPr="00705179">
        <w:rPr>
          <w:szCs w:val="24"/>
          <w:lang w:val="uk-UA"/>
        </w:rPr>
        <w:t xml:space="preserve">технологічної та експлуатаційної документації </w:t>
      </w:r>
      <w:r w:rsidR="00242307">
        <w:rPr>
          <w:szCs w:val="24"/>
          <w:lang w:val="uk-UA"/>
        </w:rPr>
        <w:t xml:space="preserve">під вимоги </w:t>
      </w:r>
      <w:r w:rsidR="00F14780">
        <w:rPr>
          <w:szCs w:val="24"/>
          <w:lang w:val="uk-UA"/>
        </w:rPr>
        <w:t xml:space="preserve">українських стандартів та регламентів.  </w:t>
      </w:r>
    </w:p>
    <w:p w14:paraId="2CBD1785" w14:textId="4A301094" w:rsidR="0090353E" w:rsidRDefault="008A3C18" w:rsidP="006B7930">
      <w:pPr>
        <w:pStyle w:val="a3"/>
        <w:numPr>
          <w:ilvl w:val="1"/>
          <w:numId w:val="17"/>
        </w:numPr>
        <w:ind w:left="709" w:hanging="425"/>
        <w:rPr>
          <w:szCs w:val="24"/>
          <w:lang w:val="uk-UA"/>
        </w:rPr>
      </w:pPr>
      <w:r>
        <w:rPr>
          <w:szCs w:val="24"/>
          <w:lang w:val="uk-UA"/>
        </w:rPr>
        <w:t xml:space="preserve">Розроблення експертного висновку </w:t>
      </w:r>
      <w:r w:rsidR="004913A8">
        <w:rPr>
          <w:szCs w:val="24"/>
          <w:lang w:val="uk-UA"/>
        </w:rPr>
        <w:t>щодо прийнятності запр</w:t>
      </w:r>
      <w:r w:rsidR="00EE0E68">
        <w:rPr>
          <w:szCs w:val="24"/>
          <w:lang w:val="uk-UA"/>
        </w:rPr>
        <w:t>о</w:t>
      </w:r>
      <w:r w:rsidR="004913A8">
        <w:rPr>
          <w:szCs w:val="24"/>
          <w:lang w:val="uk-UA"/>
        </w:rPr>
        <w:t xml:space="preserve">понованої ділянки </w:t>
      </w:r>
      <w:r w:rsidR="00705179" w:rsidRPr="0090353E">
        <w:rPr>
          <w:szCs w:val="24"/>
          <w:lang w:val="uk-UA"/>
        </w:rPr>
        <w:t xml:space="preserve">для </w:t>
      </w:r>
      <w:r w:rsidR="009B638A" w:rsidRPr="0090353E">
        <w:rPr>
          <w:szCs w:val="24"/>
          <w:lang w:val="uk-UA"/>
        </w:rPr>
        <w:t xml:space="preserve">розміщення технологічного комплексу </w:t>
      </w:r>
      <w:r w:rsidR="0090353E" w:rsidRPr="0090353E">
        <w:rPr>
          <w:szCs w:val="24"/>
          <w:lang w:val="uk-UA"/>
        </w:rPr>
        <w:t>перероблення відходів ПХД.</w:t>
      </w:r>
    </w:p>
    <w:p w14:paraId="0608DB75" w14:textId="1D73B0B8" w:rsidR="007219AA" w:rsidRDefault="002E2273" w:rsidP="006B7930">
      <w:pPr>
        <w:pStyle w:val="a3"/>
        <w:numPr>
          <w:ilvl w:val="1"/>
          <w:numId w:val="17"/>
        </w:numPr>
        <w:ind w:left="709" w:hanging="425"/>
        <w:rPr>
          <w:szCs w:val="24"/>
          <w:lang w:val="uk-UA"/>
        </w:rPr>
      </w:pPr>
      <w:r>
        <w:rPr>
          <w:szCs w:val="24"/>
          <w:lang w:val="uk-UA"/>
        </w:rPr>
        <w:t xml:space="preserve">Підготовка </w:t>
      </w:r>
      <w:r w:rsidR="006570C2">
        <w:rPr>
          <w:szCs w:val="24"/>
          <w:lang w:val="uk-UA"/>
        </w:rPr>
        <w:t xml:space="preserve">документації </w:t>
      </w:r>
      <w:r w:rsidR="00C63928">
        <w:rPr>
          <w:szCs w:val="24"/>
          <w:lang w:val="uk-UA"/>
        </w:rPr>
        <w:t>для</w:t>
      </w:r>
      <w:r>
        <w:rPr>
          <w:szCs w:val="24"/>
          <w:lang w:val="uk-UA"/>
        </w:rPr>
        <w:t xml:space="preserve"> </w:t>
      </w:r>
      <w:r w:rsidR="005E08BF">
        <w:rPr>
          <w:szCs w:val="24"/>
          <w:lang w:val="uk-UA"/>
        </w:rPr>
        <w:t>санітарно-гігієнічної та екологічно</w:t>
      </w:r>
      <w:r w:rsidR="00F85573">
        <w:rPr>
          <w:szCs w:val="24"/>
          <w:lang w:val="uk-UA"/>
        </w:rPr>
        <w:t xml:space="preserve">ї </w:t>
      </w:r>
      <w:r w:rsidR="00C63928">
        <w:rPr>
          <w:szCs w:val="24"/>
          <w:lang w:val="uk-UA"/>
        </w:rPr>
        <w:t>експертиз</w:t>
      </w:r>
      <w:r w:rsidR="00230BFC">
        <w:rPr>
          <w:szCs w:val="24"/>
          <w:lang w:val="uk-UA"/>
        </w:rPr>
        <w:t>.</w:t>
      </w:r>
      <w:r w:rsidR="00C63928">
        <w:rPr>
          <w:szCs w:val="24"/>
          <w:lang w:val="uk-UA"/>
        </w:rPr>
        <w:t xml:space="preserve"> </w:t>
      </w:r>
      <w:r w:rsidR="005D059A">
        <w:rPr>
          <w:szCs w:val="24"/>
          <w:lang w:val="uk-UA"/>
        </w:rPr>
        <w:t>Підготовка документації на</w:t>
      </w:r>
      <w:r w:rsidR="00E86712">
        <w:rPr>
          <w:szCs w:val="24"/>
          <w:lang w:val="uk-UA"/>
        </w:rPr>
        <w:t xml:space="preserve"> </w:t>
      </w:r>
      <w:r w:rsidR="00AF3AC9">
        <w:rPr>
          <w:szCs w:val="24"/>
          <w:lang w:val="uk-UA"/>
        </w:rPr>
        <w:t xml:space="preserve">отримання </w:t>
      </w:r>
      <w:r w:rsidR="0074146A">
        <w:rPr>
          <w:szCs w:val="24"/>
          <w:lang w:val="uk-UA"/>
        </w:rPr>
        <w:t xml:space="preserve">ліцензій та дозволів на </w:t>
      </w:r>
      <w:r w:rsidR="000D22D2">
        <w:rPr>
          <w:szCs w:val="24"/>
          <w:lang w:val="uk-UA"/>
        </w:rPr>
        <w:t xml:space="preserve">операції з відходами </w:t>
      </w:r>
      <w:r w:rsidR="008D172F">
        <w:rPr>
          <w:szCs w:val="24"/>
          <w:lang w:val="uk-UA"/>
        </w:rPr>
        <w:t xml:space="preserve">ПХД. </w:t>
      </w:r>
    </w:p>
    <w:p w14:paraId="7A4F436E" w14:textId="60154C13" w:rsidR="00230BFC" w:rsidRDefault="00230BFC" w:rsidP="006B7930">
      <w:pPr>
        <w:pStyle w:val="a3"/>
        <w:numPr>
          <w:ilvl w:val="1"/>
          <w:numId w:val="17"/>
        </w:numPr>
        <w:ind w:left="709" w:hanging="425"/>
        <w:rPr>
          <w:szCs w:val="24"/>
          <w:lang w:val="uk-UA"/>
        </w:rPr>
      </w:pPr>
      <w:r>
        <w:rPr>
          <w:szCs w:val="24"/>
          <w:lang w:val="uk-UA"/>
        </w:rPr>
        <w:t>Нагляд за проведенням монтажних</w:t>
      </w:r>
      <w:r w:rsidR="000B1218">
        <w:rPr>
          <w:szCs w:val="24"/>
          <w:lang w:val="uk-UA"/>
        </w:rPr>
        <w:t xml:space="preserve">, </w:t>
      </w:r>
      <w:proofErr w:type="spellStart"/>
      <w:r w:rsidR="000B1218">
        <w:rPr>
          <w:szCs w:val="24"/>
          <w:lang w:val="uk-UA"/>
        </w:rPr>
        <w:t>п</w:t>
      </w:r>
      <w:r>
        <w:rPr>
          <w:szCs w:val="24"/>
          <w:lang w:val="uk-UA"/>
        </w:rPr>
        <w:t>уско-налагоджувальни</w:t>
      </w:r>
      <w:r w:rsidR="000B1218">
        <w:rPr>
          <w:szCs w:val="24"/>
          <w:lang w:val="uk-UA"/>
        </w:rPr>
        <w:t>х</w:t>
      </w:r>
      <w:proofErr w:type="spellEnd"/>
      <w:r w:rsidR="000B1218">
        <w:rPr>
          <w:szCs w:val="24"/>
          <w:lang w:val="uk-UA"/>
        </w:rPr>
        <w:t xml:space="preserve"> робіт</w:t>
      </w:r>
      <w:r w:rsidR="00EB21DB">
        <w:rPr>
          <w:szCs w:val="24"/>
          <w:lang w:val="uk-UA"/>
        </w:rPr>
        <w:t>, випробуваннями  та поточною експлуатацією</w:t>
      </w:r>
      <w:r w:rsidR="00FF17D0">
        <w:rPr>
          <w:szCs w:val="24"/>
          <w:lang w:val="uk-UA"/>
        </w:rPr>
        <w:t xml:space="preserve"> </w:t>
      </w:r>
      <w:r w:rsidR="00EB21DB">
        <w:rPr>
          <w:szCs w:val="24"/>
          <w:lang w:val="uk-UA"/>
        </w:rPr>
        <w:t xml:space="preserve">обладнання. </w:t>
      </w:r>
      <w:r w:rsidR="000B1218">
        <w:rPr>
          <w:szCs w:val="24"/>
          <w:lang w:val="uk-UA"/>
        </w:rPr>
        <w:t xml:space="preserve"> </w:t>
      </w:r>
    </w:p>
    <w:p w14:paraId="49DB6FC0" w14:textId="5EBDB783" w:rsidR="008D172F" w:rsidRDefault="00C500C1" w:rsidP="006B7930">
      <w:pPr>
        <w:pStyle w:val="a3"/>
        <w:numPr>
          <w:ilvl w:val="1"/>
          <w:numId w:val="17"/>
        </w:numPr>
        <w:ind w:left="709" w:hanging="425"/>
        <w:rPr>
          <w:szCs w:val="24"/>
          <w:lang w:val="uk-UA"/>
        </w:rPr>
      </w:pPr>
      <w:r>
        <w:rPr>
          <w:szCs w:val="24"/>
          <w:lang w:val="uk-UA"/>
        </w:rPr>
        <w:t xml:space="preserve">Розроблення </w:t>
      </w:r>
      <w:r w:rsidR="006E6ECC">
        <w:rPr>
          <w:szCs w:val="24"/>
          <w:lang w:val="uk-UA"/>
        </w:rPr>
        <w:t>Технічного завдання на проведення в регіонально</w:t>
      </w:r>
      <w:r w:rsidR="000440FC">
        <w:rPr>
          <w:szCs w:val="24"/>
          <w:lang w:val="uk-UA"/>
        </w:rPr>
        <w:t>му центрі робіт щодо очищення обладнання та знешкодження відходів ПХД</w:t>
      </w:r>
    </w:p>
    <w:p w14:paraId="2F36068A" w14:textId="6CB51208" w:rsidR="00F210E2" w:rsidRDefault="00EA4884" w:rsidP="006B7930">
      <w:pPr>
        <w:pStyle w:val="a3"/>
        <w:numPr>
          <w:ilvl w:val="1"/>
          <w:numId w:val="17"/>
        </w:numPr>
        <w:ind w:left="709" w:hanging="425"/>
        <w:rPr>
          <w:szCs w:val="24"/>
          <w:lang w:val="uk-UA"/>
        </w:rPr>
      </w:pPr>
      <w:r>
        <w:rPr>
          <w:szCs w:val="24"/>
          <w:lang w:val="uk-UA"/>
        </w:rPr>
        <w:t xml:space="preserve">Розроблення </w:t>
      </w:r>
      <w:r w:rsidR="00A441DF" w:rsidRPr="007F2DC7">
        <w:rPr>
          <w:szCs w:val="24"/>
          <w:lang w:val="uk-UA"/>
        </w:rPr>
        <w:t>методології інвентаризації ділянок, забруднених ПХД</w:t>
      </w:r>
    </w:p>
    <w:p w14:paraId="7981AD38" w14:textId="38284E17" w:rsidR="00A441DF" w:rsidRPr="0090353E" w:rsidRDefault="001A2A63" w:rsidP="006B7930">
      <w:pPr>
        <w:pStyle w:val="a3"/>
        <w:numPr>
          <w:ilvl w:val="1"/>
          <w:numId w:val="17"/>
        </w:numPr>
        <w:ind w:left="709" w:hanging="425"/>
        <w:rPr>
          <w:szCs w:val="24"/>
          <w:lang w:val="uk-UA"/>
        </w:rPr>
      </w:pPr>
      <w:r>
        <w:rPr>
          <w:szCs w:val="24"/>
          <w:lang w:val="uk-UA"/>
        </w:rPr>
        <w:t xml:space="preserve">Організація роботи з </w:t>
      </w:r>
      <w:r w:rsidR="009D4C38">
        <w:rPr>
          <w:szCs w:val="24"/>
          <w:lang w:val="uk-UA"/>
        </w:rPr>
        <w:t xml:space="preserve"> </w:t>
      </w:r>
      <w:r w:rsidR="009D4C38" w:rsidRPr="007F2DC7">
        <w:rPr>
          <w:szCs w:val="24"/>
          <w:lang w:val="uk-UA"/>
        </w:rPr>
        <w:t>ідентифікаці</w:t>
      </w:r>
      <w:r w:rsidR="00297FB3">
        <w:rPr>
          <w:szCs w:val="24"/>
          <w:lang w:val="uk-UA"/>
        </w:rPr>
        <w:t xml:space="preserve">ї ділянок, </w:t>
      </w:r>
      <w:r w:rsidR="009D4C38" w:rsidRPr="007F2DC7">
        <w:rPr>
          <w:szCs w:val="24"/>
          <w:lang w:val="uk-UA"/>
        </w:rPr>
        <w:t>потенційно забруднених ПХД</w:t>
      </w:r>
    </w:p>
    <w:p w14:paraId="20D6B29B" w14:textId="77777777" w:rsidR="00EC7FAA" w:rsidRPr="00EC7FAA" w:rsidRDefault="00EC7FAA" w:rsidP="00E9668F">
      <w:pPr>
        <w:numPr>
          <w:ilvl w:val="1"/>
          <w:numId w:val="3"/>
        </w:numPr>
        <w:ind w:hanging="1440"/>
        <w:jc w:val="left"/>
        <w:rPr>
          <w:lang w:val="uk-UA"/>
        </w:rPr>
      </w:pPr>
      <w:r w:rsidRPr="00EC7FAA">
        <w:rPr>
          <w:b/>
          <w:bCs/>
          <w:lang w:val="uk-UA"/>
        </w:rPr>
        <w:t>Основні вимоги до виконання роботи</w:t>
      </w:r>
    </w:p>
    <w:p w14:paraId="678E995B" w14:textId="77777777" w:rsidR="00EC7FAA" w:rsidRDefault="00EC7FAA" w:rsidP="00EC7FAA">
      <w:pPr>
        <w:rPr>
          <w:lang w:val="uk-UA"/>
        </w:rPr>
      </w:pPr>
      <w:r w:rsidRPr="00EC7FAA">
        <w:rPr>
          <w:lang w:val="uk-UA"/>
        </w:rPr>
        <w:t>2.1. Роботи мають виконуватися з урахуванням існуючих вітчизняних нормативних документів</w:t>
      </w:r>
      <w:r w:rsidR="002C7B62" w:rsidRPr="002C7B62">
        <w:rPr>
          <w:lang w:val="uk-UA"/>
        </w:rPr>
        <w:t xml:space="preserve"> та</w:t>
      </w:r>
      <w:r w:rsidRPr="00EC7FAA">
        <w:rPr>
          <w:lang w:val="uk-UA"/>
        </w:rPr>
        <w:t xml:space="preserve"> рекомендацій міжнародних директивних документів.  </w:t>
      </w:r>
    </w:p>
    <w:p w14:paraId="07E98FA7" w14:textId="77777777" w:rsidR="001A2A63" w:rsidRDefault="001A2A63" w:rsidP="00EC7FAA">
      <w:pPr>
        <w:rPr>
          <w:lang w:val="uk-UA"/>
        </w:rPr>
      </w:pPr>
    </w:p>
    <w:p w14:paraId="6A6DB28C" w14:textId="77777777" w:rsidR="001A2A63" w:rsidRPr="001A2A63" w:rsidRDefault="001A2A63" w:rsidP="001A2A63">
      <w:pPr>
        <w:numPr>
          <w:ilvl w:val="0"/>
          <w:numId w:val="4"/>
        </w:numPr>
        <w:tabs>
          <w:tab w:val="num" w:pos="567"/>
        </w:tabs>
        <w:ind w:hanging="1656"/>
        <w:rPr>
          <w:b/>
          <w:lang w:val="uk-UA"/>
        </w:rPr>
      </w:pPr>
      <w:r w:rsidRPr="001A2A63">
        <w:rPr>
          <w:b/>
          <w:lang w:val="uk-UA"/>
        </w:rPr>
        <w:t>Кваліфікаційні вимоги</w:t>
      </w:r>
    </w:p>
    <w:p w14:paraId="0D678FDC" w14:textId="325F6FB9" w:rsidR="001A2A63" w:rsidRPr="001A2A63" w:rsidRDefault="001A2A63" w:rsidP="001A2A63">
      <w:pPr>
        <w:ind w:left="284"/>
        <w:rPr>
          <w:lang w:val="uk-UA"/>
        </w:rPr>
      </w:pPr>
      <w:r w:rsidRPr="001A2A63">
        <w:rPr>
          <w:lang w:val="uk-UA"/>
        </w:rPr>
        <w:t xml:space="preserve">Повна вища хімічна чи </w:t>
      </w:r>
      <w:r w:rsidR="00E259CE">
        <w:rPr>
          <w:lang w:val="uk-UA"/>
        </w:rPr>
        <w:t>інженерна</w:t>
      </w:r>
      <w:r w:rsidRPr="001A2A63">
        <w:rPr>
          <w:lang w:val="uk-UA"/>
        </w:rPr>
        <w:t xml:space="preserve"> освіта;</w:t>
      </w:r>
    </w:p>
    <w:p w14:paraId="5906AD15" w14:textId="2C2B38F6" w:rsidR="001A2A63" w:rsidRDefault="005839FD" w:rsidP="001A2A63">
      <w:pPr>
        <w:ind w:left="284"/>
        <w:rPr>
          <w:lang w:val="uk-UA"/>
        </w:rPr>
      </w:pPr>
      <w:r>
        <w:rPr>
          <w:lang w:val="uk-UA"/>
        </w:rPr>
        <w:t>Практичний досвід складання технічних регламентів, іншої дозвільної документації з  питань утилізації/знешкодження небезпечних відходів;</w:t>
      </w:r>
    </w:p>
    <w:p w14:paraId="30E3BF36" w14:textId="6C9BD421" w:rsidR="005839FD" w:rsidRDefault="005839FD" w:rsidP="001A2A63">
      <w:pPr>
        <w:ind w:left="284"/>
        <w:rPr>
          <w:lang w:val="uk-UA"/>
        </w:rPr>
      </w:pPr>
      <w:r>
        <w:rPr>
          <w:lang w:val="uk-UA"/>
        </w:rPr>
        <w:t>Практичний досвід організації випробувань спеціалізованого обладнання з утилізації/знешкодження стійких органічних забруднювачів.</w:t>
      </w:r>
    </w:p>
    <w:p w14:paraId="58C4923C" w14:textId="4E7DD964" w:rsidR="00722332" w:rsidRPr="001A2A63" w:rsidRDefault="00722332" w:rsidP="001A2A63">
      <w:pPr>
        <w:ind w:left="284"/>
        <w:rPr>
          <w:lang w:val="uk-UA"/>
        </w:rPr>
      </w:pPr>
      <w:r w:rsidRPr="00722332">
        <w:rPr>
          <w:lang w:val="uk-UA"/>
        </w:rPr>
        <w:t>Бажаний досвід участі у міжнародних проектах щодо поводження зі СОЗ.</w:t>
      </w:r>
      <w:bookmarkStart w:id="0" w:name="_GoBack"/>
      <w:bookmarkEnd w:id="0"/>
    </w:p>
    <w:p w14:paraId="2638C1C0" w14:textId="124DDD35" w:rsidR="001A2A63" w:rsidRPr="002C7B62" w:rsidRDefault="001A2A63" w:rsidP="00E259CE">
      <w:pPr>
        <w:ind w:left="284"/>
        <w:rPr>
          <w:lang w:val="uk-UA"/>
        </w:rPr>
      </w:pPr>
      <w:r w:rsidRPr="001A2A63">
        <w:rPr>
          <w:lang w:val="uk-UA"/>
        </w:rPr>
        <w:t>Вільне володіння англійською мовою</w:t>
      </w:r>
    </w:p>
    <w:sectPr w:rsidR="001A2A63" w:rsidRPr="002C7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7BDF"/>
    <w:multiLevelType w:val="hybridMultilevel"/>
    <w:tmpl w:val="ECE6F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F5B68"/>
    <w:multiLevelType w:val="hybridMultilevel"/>
    <w:tmpl w:val="3C7CDD28"/>
    <w:lvl w:ilvl="0" w:tplc="3D2A03E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  <w:sz w:val="28"/>
        <w:szCs w:val="28"/>
      </w:rPr>
    </w:lvl>
    <w:lvl w:ilvl="1" w:tplc="2000000F">
      <w:start w:val="1"/>
      <w:numFmt w:val="decimal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2504E"/>
    <w:multiLevelType w:val="multilevel"/>
    <w:tmpl w:val="E814E6EC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170BA8"/>
    <w:multiLevelType w:val="hybridMultilevel"/>
    <w:tmpl w:val="238E6478"/>
    <w:lvl w:ilvl="0" w:tplc="7BB8BD22">
      <w:start w:val="1"/>
      <w:numFmt w:val="decimal"/>
      <w:lvlText w:val="3.%1."/>
      <w:lvlJc w:val="left"/>
      <w:pPr>
        <w:tabs>
          <w:tab w:val="num" w:pos="1656"/>
        </w:tabs>
        <w:ind w:left="16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FF4A36"/>
    <w:multiLevelType w:val="multilevel"/>
    <w:tmpl w:val="0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7FF15B2"/>
    <w:multiLevelType w:val="hybridMultilevel"/>
    <w:tmpl w:val="25AA659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96637"/>
    <w:multiLevelType w:val="hybridMultilevel"/>
    <w:tmpl w:val="395494DA"/>
    <w:lvl w:ilvl="0" w:tplc="3D2A03E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  <w:sz w:val="28"/>
        <w:szCs w:val="28"/>
      </w:rPr>
    </w:lvl>
    <w:lvl w:ilvl="1" w:tplc="050863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76D83"/>
    <w:multiLevelType w:val="hybridMultilevel"/>
    <w:tmpl w:val="0CB866F6"/>
    <w:lvl w:ilvl="0" w:tplc="3D2A03E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auto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87600D"/>
    <w:multiLevelType w:val="hybridMultilevel"/>
    <w:tmpl w:val="1974C278"/>
    <w:lvl w:ilvl="0" w:tplc="3D2A03E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auto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885649"/>
    <w:multiLevelType w:val="hybridMultilevel"/>
    <w:tmpl w:val="DD96680E"/>
    <w:lvl w:ilvl="0" w:tplc="0422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0">
    <w:nsid w:val="5E4A00A3"/>
    <w:multiLevelType w:val="hybridMultilevel"/>
    <w:tmpl w:val="F84652C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8F3643"/>
    <w:multiLevelType w:val="hybridMultilevel"/>
    <w:tmpl w:val="69262D6E"/>
    <w:lvl w:ilvl="0" w:tplc="B6AECBDA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3D2A03E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B1394B"/>
    <w:multiLevelType w:val="multilevel"/>
    <w:tmpl w:val="5300856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64835242"/>
    <w:multiLevelType w:val="hybridMultilevel"/>
    <w:tmpl w:val="FBB635E6"/>
    <w:lvl w:ilvl="0" w:tplc="2DA8CBB0">
      <w:start w:val="3"/>
      <w:numFmt w:val="decimal"/>
      <w:lvlText w:val="%1."/>
      <w:lvlJc w:val="left"/>
      <w:pPr>
        <w:tabs>
          <w:tab w:val="num" w:pos="1656"/>
        </w:tabs>
        <w:ind w:left="1656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4">
    <w:nsid w:val="70635FF7"/>
    <w:multiLevelType w:val="multilevel"/>
    <w:tmpl w:val="FC7E31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7EAF5E9A"/>
    <w:multiLevelType w:val="hybridMultilevel"/>
    <w:tmpl w:val="0064510A"/>
    <w:lvl w:ilvl="0" w:tplc="0422000F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6">
    <w:nsid w:val="7F2D24EB"/>
    <w:multiLevelType w:val="hybridMultilevel"/>
    <w:tmpl w:val="F17231F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3"/>
  </w:num>
  <w:num w:numId="5">
    <w:abstractNumId w:val="3"/>
  </w:num>
  <w:num w:numId="6">
    <w:abstractNumId w:val="9"/>
  </w:num>
  <w:num w:numId="7">
    <w:abstractNumId w:val="15"/>
  </w:num>
  <w:num w:numId="8">
    <w:abstractNumId w:val="2"/>
  </w:num>
  <w:num w:numId="9">
    <w:abstractNumId w:val="0"/>
  </w:num>
  <w:num w:numId="10">
    <w:abstractNumId w:val="4"/>
  </w:num>
  <w:num w:numId="11">
    <w:abstractNumId w:val="10"/>
  </w:num>
  <w:num w:numId="12">
    <w:abstractNumId w:val="5"/>
  </w:num>
  <w:num w:numId="13">
    <w:abstractNumId w:val="16"/>
  </w:num>
  <w:num w:numId="14">
    <w:abstractNumId w:val="8"/>
  </w:num>
  <w:num w:numId="15">
    <w:abstractNumId w:val="7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AA"/>
    <w:rsid w:val="000003F2"/>
    <w:rsid w:val="000127D1"/>
    <w:rsid w:val="00024B96"/>
    <w:rsid w:val="000440FC"/>
    <w:rsid w:val="000B1218"/>
    <w:rsid w:val="000D22D2"/>
    <w:rsid w:val="000D2D9D"/>
    <w:rsid w:val="000E1601"/>
    <w:rsid w:val="00101276"/>
    <w:rsid w:val="001073E2"/>
    <w:rsid w:val="00112C83"/>
    <w:rsid w:val="001248CD"/>
    <w:rsid w:val="001765FC"/>
    <w:rsid w:val="001A2A63"/>
    <w:rsid w:val="001C1176"/>
    <w:rsid w:val="001C5D50"/>
    <w:rsid w:val="002074DF"/>
    <w:rsid w:val="00230BFC"/>
    <w:rsid w:val="00242307"/>
    <w:rsid w:val="00243C67"/>
    <w:rsid w:val="00252AD8"/>
    <w:rsid w:val="00277E48"/>
    <w:rsid w:val="0029024F"/>
    <w:rsid w:val="002972D0"/>
    <w:rsid w:val="00297FB3"/>
    <w:rsid w:val="002A0D4E"/>
    <w:rsid w:val="002C2FA4"/>
    <w:rsid w:val="002C7B62"/>
    <w:rsid w:val="002D4FC7"/>
    <w:rsid w:val="002E2273"/>
    <w:rsid w:val="003002A7"/>
    <w:rsid w:val="00306858"/>
    <w:rsid w:val="00350C97"/>
    <w:rsid w:val="00352636"/>
    <w:rsid w:val="003602BB"/>
    <w:rsid w:val="0044065F"/>
    <w:rsid w:val="0045262F"/>
    <w:rsid w:val="0048650F"/>
    <w:rsid w:val="004913A8"/>
    <w:rsid w:val="004B7E47"/>
    <w:rsid w:val="004C0B3B"/>
    <w:rsid w:val="004F6AFF"/>
    <w:rsid w:val="005021DC"/>
    <w:rsid w:val="00524140"/>
    <w:rsid w:val="00547B81"/>
    <w:rsid w:val="005839FD"/>
    <w:rsid w:val="005A5D35"/>
    <w:rsid w:val="005D059A"/>
    <w:rsid w:val="005E08BF"/>
    <w:rsid w:val="00631EEE"/>
    <w:rsid w:val="006570C2"/>
    <w:rsid w:val="006B7930"/>
    <w:rsid w:val="006E6ECC"/>
    <w:rsid w:val="00705179"/>
    <w:rsid w:val="00720F21"/>
    <w:rsid w:val="007219AA"/>
    <w:rsid w:val="00722332"/>
    <w:rsid w:val="0074146A"/>
    <w:rsid w:val="007B1FED"/>
    <w:rsid w:val="007B767E"/>
    <w:rsid w:val="007F27FF"/>
    <w:rsid w:val="0081475D"/>
    <w:rsid w:val="008147C9"/>
    <w:rsid w:val="00832226"/>
    <w:rsid w:val="00832321"/>
    <w:rsid w:val="00844464"/>
    <w:rsid w:val="00874E31"/>
    <w:rsid w:val="008A3C18"/>
    <w:rsid w:val="008D172F"/>
    <w:rsid w:val="0090353E"/>
    <w:rsid w:val="00947CB6"/>
    <w:rsid w:val="009802C0"/>
    <w:rsid w:val="009B638A"/>
    <w:rsid w:val="009D2A8E"/>
    <w:rsid w:val="009D4C38"/>
    <w:rsid w:val="009F05DD"/>
    <w:rsid w:val="009F308E"/>
    <w:rsid w:val="00A06D9D"/>
    <w:rsid w:val="00A146AC"/>
    <w:rsid w:val="00A15A58"/>
    <w:rsid w:val="00A441DF"/>
    <w:rsid w:val="00AA4AEC"/>
    <w:rsid w:val="00AE248E"/>
    <w:rsid w:val="00AF3AC9"/>
    <w:rsid w:val="00B022A1"/>
    <w:rsid w:val="00B31C97"/>
    <w:rsid w:val="00B51D16"/>
    <w:rsid w:val="00B60C05"/>
    <w:rsid w:val="00C500C1"/>
    <w:rsid w:val="00C63928"/>
    <w:rsid w:val="00C9434A"/>
    <w:rsid w:val="00CA5236"/>
    <w:rsid w:val="00CB4A3D"/>
    <w:rsid w:val="00D13848"/>
    <w:rsid w:val="00D431CF"/>
    <w:rsid w:val="00D46B14"/>
    <w:rsid w:val="00D62CF2"/>
    <w:rsid w:val="00D74433"/>
    <w:rsid w:val="00DD10D0"/>
    <w:rsid w:val="00DF6C86"/>
    <w:rsid w:val="00E259CE"/>
    <w:rsid w:val="00E33794"/>
    <w:rsid w:val="00E62425"/>
    <w:rsid w:val="00E64256"/>
    <w:rsid w:val="00E86712"/>
    <w:rsid w:val="00E91336"/>
    <w:rsid w:val="00E9668F"/>
    <w:rsid w:val="00EA4884"/>
    <w:rsid w:val="00EB21DB"/>
    <w:rsid w:val="00EC7FAA"/>
    <w:rsid w:val="00EE0E68"/>
    <w:rsid w:val="00F14780"/>
    <w:rsid w:val="00F210E2"/>
    <w:rsid w:val="00F37485"/>
    <w:rsid w:val="00F37EE6"/>
    <w:rsid w:val="00F85573"/>
    <w:rsid w:val="00FA41D5"/>
    <w:rsid w:val="00FB4CB2"/>
    <w:rsid w:val="00FB5A1F"/>
    <w:rsid w:val="00FF17D0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559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C97"/>
    <w:pPr>
      <w:spacing w:after="0"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1073E2"/>
    <w:pPr>
      <w:keepNext/>
      <w:keepLines/>
      <w:numPr>
        <w:numId w:val="2"/>
      </w:numPr>
      <w:spacing w:before="240"/>
      <w:ind w:left="432" w:hanging="432"/>
      <w:jc w:val="left"/>
      <w:outlineLvl w:val="0"/>
    </w:pPr>
    <w:rPr>
      <w:rFonts w:eastAsiaTheme="majorEastAsia" w:cstheme="majorBidi"/>
      <w:b/>
      <w:caps/>
      <w:szCs w:val="32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74E31"/>
    <w:pPr>
      <w:keepNext/>
      <w:keepLines/>
      <w:numPr>
        <w:ilvl w:val="1"/>
        <w:numId w:val="1"/>
      </w:numPr>
      <w:spacing w:before="40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4E31"/>
    <w:rPr>
      <w:rFonts w:ascii="Times New Roman" w:eastAsiaTheme="majorEastAsia" w:hAnsi="Times New Roman" w:cstheme="majorBidi"/>
      <w:sz w:val="24"/>
      <w:szCs w:val="26"/>
    </w:rPr>
  </w:style>
  <w:style w:type="paragraph" w:customStyle="1" w:styleId="11">
    <w:name w:val="заголовок 1"/>
    <w:basedOn w:val="a"/>
    <w:next w:val="a"/>
    <w:link w:val="12"/>
    <w:uiPriority w:val="9"/>
    <w:qFormat/>
    <w:rsid w:val="0048650F"/>
    <w:pPr>
      <w:keepNext/>
      <w:keepLines/>
      <w:spacing w:before="200" w:line="240" w:lineRule="auto"/>
      <w:jc w:val="center"/>
      <w:outlineLvl w:val="1"/>
    </w:pPr>
    <w:rPr>
      <w:rFonts w:cstheme="minorBidi"/>
      <w:b/>
      <w:bCs/>
      <w:szCs w:val="26"/>
    </w:rPr>
  </w:style>
  <w:style w:type="character" w:customStyle="1" w:styleId="12">
    <w:name w:val="заголовок 1 Знак"/>
    <w:link w:val="11"/>
    <w:uiPriority w:val="9"/>
    <w:locked/>
    <w:rsid w:val="0048650F"/>
    <w:rPr>
      <w:rFonts w:ascii="Times New Roman" w:hAnsi="Times New Roman"/>
      <w:b/>
      <w:bCs/>
      <w:sz w:val="24"/>
      <w:szCs w:val="26"/>
    </w:rPr>
  </w:style>
  <w:style w:type="character" w:customStyle="1" w:styleId="10">
    <w:name w:val="Заголовок 1 Знак"/>
    <w:basedOn w:val="a0"/>
    <w:link w:val="1"/>
    <w:uiPriority w:val="99"/>
    <w:rsid w:val="001073E2"/>
    <w:rPr>
      <w:rFonts w:ascii="Times New Roman" w:eastAsiaTheme="majorEastAsia" w:hAnsi="Times New Roman" w:cstheme="majorBidi"/>
      <w:b/>
      <w:caps/>
      <w:sz w:val="24"/>
      <w:szCs w:val="32"/>
    </w:rPr>
  </w:style>
  <w:style w:type="character" w:customStyle="1" w:styleId="Bodytext2">
    <w:name w:val="Body text (2)_"/>
    <w:basedOn w:val="a0"/>
    <w:link w:val="Bodytext20"/>
    <w:rsid w:val="00112C83"/>
    <w:rPr>
      <w:rFonts w:ascii="Garamond" w:eastAsia="Garamond" w:hAnsi="Garamond" w:cs="Garamond"/>
      <w:shd w:val="clear" w:color="auto" w:fill="FFFFFF"/>
    </w:rPr>
  </w:style>
  <w:style w:type="character" w:customStyle="1" w:styleId="Bodytext295pt">
    <w:name w:val="Body text (2) + 9;5 pt"/>
    <w:basedOn w:val="Bodytext2"/>
    <w:rsid w:val="00112C83"/>
    <w:rPr>
      <w:rFonts w:ascii="Garamond" w:eastAsia="Garamond" w:hAnsi="Garamond" w:cs="Garamond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Bodytext20">
    <w:name w:val="Body text (2)"/>
    <w:basedOn w:val="a"/>
    <w:link w:val="Bodytext2"/>
    <w:rsid w:val="00112C83"/>
    <w:pPr>
      <w:widowControl w:val="0"/>
      <w:shd w:val="clear" w:color="auto" w:fill="FFFFFF"/>
      <w:spacing w:before="120" w:after="480" w:line="288" w:lineRule="exact"/>
      <w:ind w:hanging="380"/>
      <w:jc w:val="left"/>
    </w:pPr>
    <w:rPr>
      <w:rFonts w:ascii="Garamond" w:eastAsia="Garamond" w:hAnsi="Garamond" w:cs="Garamond"/>
      <w:sz w:val="22"/>
      <w:lang w:val="ru-RU"/>
    </w:rPr>
  </w:style>
  <w:style w:type="paragraph" w:styleId="a3">
    <w:name w:val="List Paragraph"/>
    <w:basedOn w:val="a"/>
    <w:uiPriority w:val="34"/>
    <w:qFormat/>
    <w:rsid w:val="00720F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C97"/>
    <w:pPr>
      <w:spacing w:after="0"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1073E2"/>
    <w:pPr>
      <w:keepNext/>
      <w:keepLines/>
      <w:numPr>
        <w:numId w:val="2"/>
      </w:numPr>
      <w:spacing w:before="240"/>
      <w:ind w:left="432" w:hanging="432"/>
      <w:jc w:val="left"/>
      <w:outlineLvl w:val="0"/>
    </w:pPr>
    <w:rPr>
      <w:rFonts w:eastAsiaTheme="majorEastAsia" w:cstheme="majorBidi"/>
      <w:b/>
      <w:caps/>
      <w:szCs w:val="32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74E31"/>
    <w:pPr>
      <w:keepNext/>
      <w:keepLines/>
      <w:numPr>
        <w:ilvl w:val="1"/>
        <w:numId w:val="1"/>
      </w:numPr>
      <w:spacing w:before="40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4E31"/>
    <w:rPr>
      <w:rFonts w:ascii="Times New Roman" w:eastAsiaTheme="majorEastAsia" w:hAnsi="Times New Roman" w:cstheme="majorBidi"/>
      <w:sz w:val="24"/>
      <w:szCs w:val="26"/>
    </w:rPr>
  </w:style>
  <w:style w:type="paragraph" w:customStyle="1" w:styleId="11">
    <w:name w:val="заголовок 1"/>
    <w:basedOn w:val="a"/>
    <w:next w:val="a"/>
    <w:link w:val="12"/>
    <w:uiPriority w:val="9"/>
    <w:qFormat/>
    <w:rsid w:val="0048650F"/>
    <w:pPr>
      <w:keepNext/>
      <w:keepLines/>
      <w:spacing w:before="200" w:line="240" w:lineRule="auto"/>
      <w:jc w:val="center"/>
      <w:outlineLvl w:val="1"/>
    </w:pPr>
    <w:rPr>
      <w:rFonts w:cstheme="minorBidi"/>
      <w:b/>
      <w:bCs/>
      <w:szCs w:val="26"/>
    </w:rPr>
  </w:style>
  <w:style w:type="character" w:customStyle="1" w:styleId="12">
    <w:name w:val="заголовок 1 Знак"/>
    <w:link w:val="11"/>
    <w:uiPriority w:val="9"/>
    <w:locked/>
    <w:rsid w:val="0048650F"/>
    <w:rPr>
      <w:rFonts w:ascii="Times New Roman" w:hAnsi="Times New Roman"/>
      <w:b/>
      <w:bCs/>
      <w:sz w:val="24"/>
      <w:szCs w:val="26"/>
    </w:rPr>
  </w:style>
  <w:style w:type="character" w:customStyle="1" w:styleId="10">
    <w:name w:val="Заголовок 1 Знак"/>
    <w:basedOn w:val="a0"/>
    <w:link w:val="1"/>
    <w:uiPriority w:val="99"/>
    <w:rsid w:val="001073E2"/>
    <w:rPr>
      <w:rFonts w:ascii="Times New Roman" w:eastAsiaTheme="majorEastAsia" w:hAnsi="Times New Roman" w:cstheme="majorBidi"/>
      <w:b/>
      <w:caps/>
      <w:sz w:val="24"/>
      <w:szCs w:val="32"/>
    </w:rPr>
  </w:style>
  <w:style w:type="character" w:customStyle="1" w:styleId="Bodytext2">
    <w:name w:val="Body text (2)_"/>
    <w:basedOn w:val="a0"/>
    <w:link w:val="Bodytext20"/>
    <w:rsid w:val="00112C83"/>
    <w:rPr>
      <w:rFonts w:ascii="Garamond" w:eastAsia="Garamond" w:hAnsi="Garamond" w:cs="Garamond"/>
      <w:shd w:val="clear" w:color="auto" w:fill="FFFFFF"/>
    </w:rPr>
  </w:style>
  <w:style w:type="character" w:customStyle="1" w:styleId="Bodytext295pt">
    <w:name w:val="Body text (2) + 9;5 pt"/>
    <w:basedOn w:val="Bodytext2"/>
    <w:rsid w:val="00112C83"/>
    <w:rPr>
      <w:rFonts w:ascii="Garamond" w:eastAsia="Garamond" w:hAnsi="Garamond" w:cs="Garamond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Bodytext20">
    <w:name w:val="Body text (2)"/>
    <w:basedOn w:val="a"/>
    <w:link w:val="Bodytext2"/>
    <w:rsid w:val="00112C83"/>
    <w:pPr>
      <w:widowControl w:val="0"/>
      <w:shd w:val="clear" w:color="auto" w:fill="FFFFFF"/>
      <w:spacing w:before="120" w:after="480" w:line="288" w:lineRule="exact"/>
      <w:ind w:hanging="380"/>
      <w:jc w:val="left"/>
    </w:pPr>
    <w:rPr>
      <w:rFonts w:ascii="Garamond" w:eastAsia="Garamond" w:hAnsi="Garamond" w:cs="Garamond"/>
      <w:sz w:val="22"/>
      <w:lang w:val="ru-RU"/>
    </w:rPr>
  </w:style>
  <w:style w:type="paragraph" w:styleId="a3">
    <w:name w:val="List Paragraph"/>
    <w:basedOn w:val="a"/>
    <w:uiPriority w:val="34"/>
    <w:qFormat/>
    <w:rsid w:val="00720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Volodymyr Chetverykov</dc:creator>
  <cp:lastModifiedBy>EVGENIY</cp:lastModifiedBy>
  <cp:revision>8</cp:revision>
  <dcterms:created xsi:type="dcterms:W3CDTF">2019-05-14T14:04:00Z</dcterms:created>
  <dcterms:modified xsi:type="dcterms:W3CDTF">2019-06-24T14:40:00Z</dcterms:modified>
</cp:coreProperties>
</file>