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19AD2" w14:textId="77777777" w:rsidR="00B03C00" w:rsidRPr="00062824" w:rsidRDefault="00B03C00" w:rsidP="003B2161">
      <w:pPr>
        <w:jc w:val="center"/>
        <w:rPr>
          <w:b/>
          <w:lang w:val="uk-UA"/>
        </w:rPr>
      </w:pPr>
      <w:r w:rsidRPr="00062824">
        <w:rPr>
          <w:b/>
          <w:lang w:val="uk-UA"/>
        </w:rPr>
        <w:t xml:space="preserve">Т Е Х Н І Ч Н Е  З А В Д А Н </w:t>
      </w:r>
      <w:proofErr w:type="spellStart"/>
      <w:r w:rsidRPr="00062824">
        <w:rPr>
          <w:b/>
          <w:lang w:val="uk-UA"/>
        </w:rPr>
        <w:t>Н</w:t>
      </w:r>
      <w:proofErr w:type="spellEnd"/>
      <w:r w:rsidRPr="00062824">
        <w:rPr>
          <w:b/>
          <w:lang w:val="uk-UA"/>
        </w:rPr>
        <w:t xml:space="preserve"> Я</w:t>
      </w:r>
    </w:p>
    <w:p w14:paraId="009D458E" w14:textId="110E4D5A" w:rsidR="00A82DF0" w:rsidRPr="00A82DF0" w:rsidRDefault="005057D7" w:rsidP="006F3D8B">
      <w:pPr>
        <w:shd w:val="clear" w:color="auto" w:fill="FFFFFF"/>
        <w:ind w:right="168"/>
        <w:jc w:val="center"/>
        <w:rPr>
          <w:szCs w:val="24"/>
          <w:lang w:val="uk-UA"/>
        </w:rPr>
      </w:pPr>
      <w:r>
        <w:rPr>
          <w:lang w:val="uk-UA"/>
        </w:rPr>
        <w:t>ключового</w:t>
      </w:r>
      <w:r w:rsidR="00393FEB">
        <w:rPr>
          <w:lang w:val="uk-UA"/>
        </w:rPr>
        <w:t xml:space="preserve"> </w:t>
      </w:r>
      <w:r w:rsidR="003B2161" w:rsidRPr="00062824">
        <w:rPr>
          <w:lang w:val="uk-UA"/>
        </w:rPr>
        <w:t>н</w:t>
      </w:r>
      <w:r w:rsidR="00393FEB">
        <w:rPr>
          <w:lang w:val="uk-UA"/>
        </w:rPr>
        <w:t>аціонального експерта</w:t>
      </w:r>
      <w:r w:rsidR="00B03C00" w:rsidRPr="00062824">
        <w:rPr>
          <w:lang w:val="uk-UA"/>
        </w:rPr>
        <w:t xml:space="preserve"> з </w:t>
      </w:r>
      <w:r w:rsidR="006F3D8B">
        <w:rPr>
          <w:lang w:val="uk-UA"/>
        </w:rPr>
        <w:t xml:space="preserve">питань </w:t>
      </w:r>
      <w:r w:rsidR="00916BDA">
        <w:rPr>
          <w:lang w:val="uk-UA"/>
        </w:rPr>
        <w:t>інвентаризації ПХД та лабораторних досліджень</w:t>
      </w:r>
    </w:p>
    <w:p w14:paraId="2C821534" w14:textId="7B31CFB2" w:rsidR="0093028F" w:rsidRPr="00AC39F8" w:rsidRDefault="00916BDA" w:rsidP="006F3D8B">
      <w:pPr>
        <w:jc w:val="center"/>
        <w:rPr>
          <w:b/>
          <w:lang w:val="uk-UA"/>
        </w:rPr>
      </w:pPr>
      <w:r>
        <w:rPr>
          <w:b/>
          <w:szCs w:val="24"/>
          <w:lang w:val="en-GB"/>
        </w:rPr>
        <w:t>Key</w:t>
      </w:r>
      <w:r w:rsidR="00A82DF0" w:rsidRPr="005711A6">
        <w:rPr>
          <w:b/>
          <w:szCs w:val="24"/>
          <w:lang w:val="uk-UA"/>
        </w:rPr>
        <w:t xml:space="preserve"> </w:t>
      </w:r>
      <w:proofErr w:type="gramStart"/>
      <w:r w:rsidR="00A82DF0" w:rsidRPr="008C4B4F">
        <w:rPr>
          <w:b/>
          <w:szCs w:val="24"/>
          <w:lang w:val="en-GB"/>
        </w:rPr>
        <w:t>Expert</w:t>
      </w:r>
      <w:r w:rsidR="00A82DF0" w:rsidRPr="005711A6">
        <w:rPr>
          <w:b/>
          <w:szCs w:val="24"/>
          <w:lang w:val="uk-UA"/>
        </w:rPr>
        <w:t xml:space="preserve"> </w:t>
      </w:r>
      <w:r w:rsidR="008E6F3F">
        <w:rPr>
          <w:sz w:val="18"/>
          <w:szCs w:val="18"/>
          <w:lang w:val="uk-UA"/>
        </w:rPr>
        <w:t>,</w:t>
      </w:r>
      <w:proofErr w:type="gramEnd"/>
      <w:r w:rsidR="008E6F3F">
        <w:rPr>
          <w:sz w:val="18"/>
          <w:szCs w:val="18"/>
          <w:lang w:val="uk-UA"/>
        </w:rPr>
        <w:t xml:space="preserve"> </w:t>
      </w:r>
      <w:r w:rsidR="00891967">
        <w:rPr>
          <w:b/>
          <w:lang w:val="en-GB"/>
        </w:rPr>
        <w:t>Component</w:t>
      </w:r>
      <w:r w:rsidR="008E6F3F">
        <w:rPr>
          <w:b/>
          <w:lang w:val="uk-UA"/>
        </w:rPr>
        <w:t xml:space="preserve"> </w:t>
      </w:r>
      <w:r w:rsidR="00AC39F8">
        <w:rPr>
          <w:b/>
          <w:lang w:val="uk-UA"/>
        </w:rPr>
        <w:t>2</w:t>
      </w:r>
    </w:p>
    <w:p w14:paraId="4FCC5F21" w14:textId="72029B72" w:rsidR="008E6F3F" w:rsidRDefault="008E6F3F" w:rsidP="006F3D8B">
      <w:pPr>
        <w:jc w:val="center"/>
        <w:rPr>
          <w:lang w:val="uk-UA"/>
        </w:rPr>
      </w:pPr>
    </w:p>
    <w:p w14:paraId="28B37DCA" w14:textId="308D3F5D" w:rsidR="005711A6" w:rsidRPr="005711A6" w:rsidRDefault="005711A6" w:rsidP="005711A6">
      <w:pPr>
        <w:jc w:val="left"/>
        <w:rPr>
          <w:b/>
          <w:lang w:val="uk-UA"/>
        </w:rPr>
      </w:pPr>
      <w:r w:rsidRPr="005711A6">
        <w:rPr>
          <w:b/>
          <w:lang w:val="uk-UA"/>
        </w:rPr>
        <w:t>Мета та головні завдання:</w:t>
      </w:r>
    </w:p>
    <w:p w14:paraId="2856579A" w14:textId="501A8E4C" w:rsidR="003B2161" w:rsidRPr="005711A6" w:rsidRDefault="00B03C00" w:rsidP="003B2161">
      <w:pPr>
        <w:rPr>
          <w:lang w:val="uk-UA"/>
        </w:rPr>
      </w:pPr>
      <w:r w:rsidRPr="00EE5E4B">
        <w:rPr>
          <w:u w:val="single"/>
          <w:lang w:val="uk-UA"/>
        </w:rPr>
        <w:t>Мета</w:t>
      </w:r>
      <w:r w:rsidRPr="00EE5E4B">
        <w:rPr>
          <w:lang w:val="uk-UA"/>
        </w:rPr>
        <w:t>:</w:t>
      </w:r>
      <w:r w:rsidR="00053F41">
        <w:rPr>
          <w:lang w:val="uk-UA"/>
        </w:rPr>
        <w:t xml:space="preserve"> </w:t>
      </w:r>
      <w:r w:rsidR="005711A6">
        <w:rPr>
          <w:lang w:val="uk-UA"/>
        </w:rPr>
        <w:t>Проведення поглибленої ін</w:t>
      </w:r>
      <w:r w:rsidR="00B92C74">
        <w:rPr>
          <w:lang w:val="uk-UA"/>
        </w:rPr>
        <w:t xml:space="preserve">вентаризації ПХД </w:t>
      </w:r>
      <w:proofErr w:type="spellStart"/>
      <w:r w:rsidR="00B92C74">
        <w:rPr>
          <w:lang w:val="uk-UA"/>
        </w:rPr>
        <w:t>вмісного</w:t>
      </w:r>
      <w:proofErr w:type="spellEnd"/>
      <w:r w:rsidR="00B92C74">
        <w:rPr>
          <w:lang w:val="uk-UA"/>
        </w:rPr>
        <w:t xml:space="preserve"> облад</w:t>
      </w:r>
      <w:r w:rsidR="005711A6">
        <w:rPr>
          <w:lang w:val="uk-UA"/>
        </w:rPr>
        <w:t>н</w:t>
      </w:r>
      <w:r w:rsidR="00B92C74">
        <w:rPr>
          <w:lang w:val="uk-UA"/>
        </w:rPr>
        <w:t>ан</w:t>
      </w:r>
      <w:r w:rsidR="005711A6">
        <w:rPr>
          <w:lang w:val="uk-UA"/>
        </w:rPr>
        <w:t>ня в Україні</w:t>
      </w:r>
    </w:p>
    <w:p w14:paraId="1B39B8FF" w14:textId="77777777" w:rsidR="00B03C00" w:rsidRDefault="00B03C00" w:rsidP="0093028F">
      <w:pPr>
        <w:rPr>
          <w:u w:val="single"/>
          <w:lang w:val="uk-UA"/>
        </w:rPr>
      </w:pPr>
      <w:r w:rsidRPr="00062824">
        <w:rPr>
          <w:u w:val="single"/>
          <w:lang w:val="uk-UA"/>
        </w:rPr>
        <w:t xml:space="preserve">Головні завдання: </w:t>
      </w:r>
    </w:p>
    <w:p w14:paraId="6254B454" w14:textId="77777777" w:rsidR="00465C06" w:rsidRPr="00465C06" w:rsidRDefault="00465C06" w:rsidP="00465C06">
      <w:pPr>
        <w:pStyle w:val="a3"/>
        <w:numPr>
          <w:ilvl w:val="0"/>
          <w:numId w:val="6"/>
        </w:numPr>
        <w:rPr>
          <w:lang w:val="uk-UA"/>
        </w:rPr>
      </w:pPr>
      <w:r w:rsidRPr="00465C06">
        <w:rPr>
          <w:lang w:val="uk-UA"/>
        </w:rPr>
        <w:t>2.1 Організація роботи групи експертів з питань стандартизації та лабораторних досліджень;</w:t>
      </w:r>
    </w:p>
    <w:p w14:paraId="6696F219" w14:textId="77777777" w:rsidR="00465C06" w:rsidRPr="00465C06" w:rsidRDefault="00465C06" w:rsidP="00465C06">
      <w:pPr>
        <w:pStyle w:val="a3"/>
        <w:numPr>
          <w:ilvl w:val="0"/>
          <w:numId w:val="6"/>
        </w:numPr>
        <w:rPr>
          <w:lang w:val="uk-UA"/>
        </w:rPr>
      </w:pPr>
      <w:r w:rsidRPr="00465C06">
        <w:rPr>
          <w:lang w:val="uk-UA"/>
        </w:rPr>
        <w:t xml:space="preserve">2.2 Розроблення плану відбору 5 000 проб трансформаторних мастил на підприємствах, як Дніпропетровської області та поза її межами, для проведення </w:t>
      </w:r>
      <w:proofErr w:type="spellStart"/>
      <w:r w:rsidRPr="00465C06">
        <w:rPr>
          <w:lang w:val="uk-UA"/>
        </w:rPr>
        <w:t>скринінг</w:t>
      </w:r>
      <w:proofErr w:type="spellEnd"/>
      <w:r w:rsidRPr="00465C06">
        <w:rPr>
          <w:lang w:val="uk-UA"/>
        </w:rPr>
        <w:t xml:space="preserve"> тестів на вміст </w:t>
      </w:r>
      <w:proofErr w:type="spellStart"/>
      <w:r w:rsidRPr="00465C06">
        <w:rPr>
          <w:lang w:val="uk-UA"/>
        </w:rPr>
        <w:t>хлоровмісних</w:t>
      </w:r>
      <w:proofErr w:type="spellEnd"/>
      <w:r w:rsidRPr="00465C06">
        <w:rPr>
          <w:lang w:val="uk-UA"/>
        </w:rPr>
        <w:t xml:space="preserve"> сполук;</w:t>
      </w:r>
    </w:p>
    <w:p w14:paraId="47D2A563" w14:textId="77777777" w:rsidR="00465C06" w:rsidRPr="00465C06" w:rsidRDefault="00465C06" w:rsidP="00465C06">
      <w:pPr>
        <w:pStyle w:val="a3"/>
        <w:numPr>
          <w:ilvl w:val="0"/>
          <w:numId w:val="6"/>
        </w:numPr>
        <w:rPr>
          <w:lang w:val="uk-UA"/>
        </w:rPr>
      </w:pPr>
      <w:r w:rsidRPr="00465C06">
        <w:rPr>
          <w:lang w:val="uk-UA"/>
        </w:rPr>
        <w:t>2.3 Підготовка звіту проведення хроматографічного аналізу проб трансформаторних мастил;</w:t>
      </w:r>
    </w:p>
    <w:p w14:paraId="771FADEA" w14:textId="77777777" w:rsidR="00465C06" w:rsidRPr="00465C06" w:rsidRDefault="00465C06" w:rsidP="00465C06">
      <w:pPr>
        <w:pStyle w:val="a3"/>
        <w:numPr>
          <w:ilvl w:val="0"/>
          <w:numId w:val="6"/>
        </w:numPr>
        <w:rPr>
          <w:lang w:val="uk-UA"/>
        </w:rPr>
      </w:pPr>
      <w:r w:rsidRPr="00465C06">
        <w:rPr>
          <w:lang w:val="uk-UA"/>
        </w:rPr>
        <w:t xml:space="preserve">2.4 Організація роботи групи експертів щодо внесення отриманих даних до бази ПХД </w:t>
      </w:r>
      <w:proofErr w:type="spellStart"/>
      <w:r w:rsidRPr="00465C06">
        <w:rPr>
          <w:lang w:val="uk-UA"/>
        </w:rPr>
        <w:t>вмісного</w:t>
      </w:r>
      <w:proofErr w:type="spellEnd"/>
      <w:r w:rsidRPr="00465C06">
        <w:rPr>
          <w:lang w:val="uk-UA"/>
        </w:rPr>
        <w:t xml:space="preserve"> обладнання.</w:t>
      </w:r>
    </w:p>
    <w:p w14:paraId="30C8957F" w14:textId="6D182A13" w:rsidR="00B03C00" w:rsidRPr="00310C8A" w:rsidRDefault="00B03C00" w:rsidP="00310C8A">
      <w:pPr>
        <w:pStyle w:val="a3"/>
        <w:numPr>
          <w:ilvl w:val="1"/>
          <w:numId w:val="6"/>
        </w:numPr>
        <w:tabs>
          <w:tab w:val="clear" w:pos="1440"/>
          <w:tab w:val="num" w:pos="1134"/>
        </w:tabs>
        <w:ind w:left="426" w:hanging="426"/>
        <w:rPr>
          <w:lang w:val="uk-UA"/>
        </w:rPr>
      </w:pPr>
      <w:r w:rsidRPr="008F55A4">
        <w:rPr>
          <w:b/>
          <w:bCs/>
          <w:lang w:val="uk-UA"/>
        </w:rPr>
        <w:t>Основні вимоги до виконання роботи</w:t>
      </w:r>
    </w:p>
    <w:p w14:paraId="12BEF6A8" w14:textId="3FEA5F71" w:rsidR="00D85D43" w:rsidRPr="00062824" w:rsidRDefault="00465C06" w:rsidP="00C70FE1">
      <w:pPr>
        <w:rPr>
          <w:lang w:val="uk-UA"/>
        </w:rPr>
      </w:pPr>
      <w:r w:rsidRPr="00465C06">
        <w:rPr>
          <w:lang w:val="uk-UA"/>
        </w:rPr>
        <w:t>Роботи мають виконуватися з урахуванням існуючих вітчизняних нормативних документів та рекомендацій міжнародних директивних документів.</w:t>
      </w:r>
    </w:p>
    <w:p w14:paraId="77C6F53E" w14:textId="52A3101F" w:rsidR="00B03C00" w:rsidRDefault="00393FEB" w:rsidP="0093028F">
      <w:pPr>
        <w:numPr>
          <w:ilvl w:val="0"/>
          <w:numId w:val="7"/>
        </w:numPr>
        <w:tabs>
          <w:tab w:val="clear" w:pos="1656"/>
          <w:tab w:val="num" w:pos="567"/>
        </w:tabs>
        <w:ind w:hanging="1656"/>
        <w:rPr>
          <w:b/>
          <w:lang w:val="uk-UA"/>
        </w:rPr>
      </w:pPr>
      <w:r>
        <w:rPr>
          <w:b/>
          <w:lang w:val="uk-UA"/>
        </w:rPr>
        <w:t>Кваліфікаційні вимоги</w:t>
      </w:r>
    </w:p>
    <w:p w14:paraId="2E5FCFE7" w14:textId="05EF3D1F" w:rsidR="00310C8A" w:rsidRDefault="00D85D43" w:rsidP="00310C8A">
      <w:pPr>
        <w:ind w:left="284"/>
        <w:rPr>
          <w:lang w:val="uk-UA"/>
        </w:rPr>
      </w:pPr>
      <w:r>
        <w:rPr>
          <w:lang w:val="uk-UA"/>
        </w:rPr>
        <w:t>Повна в</w:t>
      </w:r>
      <w:r w:rsidR="00E63CD9" w:rsidRPr="00E63CD9">
        <w:rPr>
          <w:lang w:val="uk-UA"/>
        </w:rPr>
        <w:t xml:space="preserve">ища </w:t>
      </w:r>
      <w:r>
        <w:rPr>
          <w:lang w:val="uk-UA"/>
        </w:rPr>
        <w:t>хімічна</w:t>
      </w:r>
      <w:r w:rsidR="00E63CD9" w:rsidRPr="00E63CD9">
        <w:rPr>
          <w:lang w:val="uk-UA"/>
        </w:rPr>
        <w:t xml:space="preserve"> чи екологічна освіта</w:t>
      </w:r>
      <w:r w:rsidR="00E63CD9">
        <w:rPr>
          <w:lang w:val="uk-UA"/>
        </w:rPr>
        <w:t>;</w:t>
      </w:r>
    </w:p>
    <w:p w14:paraId="08748967" w14:textId="0F2677BD" w:rsidR="00E63CD9" w:rsidRDefault="00E63CD9" w:rsidP="00310C8A">
      <w:pPr>
        <w:ind w:left="284"/>
        <w:rPr>
          <w:lang w:val="uk-UA"/>
        </w:rPr>
      </w:pPr>
      <w:r>
        <w:rPr>
          <w:lang w:val="uk-UA"/>
        </w:rPr>
        <w:t xml:space="preserve">Наявність практичного досвіду щодо </w:t>
      </w:r>
      <w:r w:rsidR="003B0280">
        <w:rPr>
          <w:lang w:val="uk-UA"/>
        </w:rPr>
        <w:t>організації проведення інвентаризації небезпечних відходів на території України</w:t>
      </w:r>
      <w:r w:rsidR="00AB7995">
        <w:rPr>
          <w:lang w:val="uk-UA"/>
        </w:rPr>
        <w:t xml:space="preserve"> та організації проведення лабораторних досліджень;</w:t>
      </w:r>
    </w:p>
    <w:p w14:paraId="56B17AAA" w14:textId="77777777" w:rsidR="00CB0FD1" w:rsidRDefault="00CB0FD1" w:rsidP="00310C8A">
      <w:pPr>
        <w:ind w:left="284"/>
        <w:rPr>
          <w:lang w:val="uk-UA"/>
        </w:rPr>
      </w:pPr>
      <w:r w:rsidRPr="00CB0FD1">
        <w:rPr>
          <w:lang w:val="uk-UA"/>
        </w:rPr>
        <w:t>Бажаний досвід участі у міжнародних проектах щодо поводження зі СОЗ.</w:t>
      </w:r>
    </w:p>
    <w:p w14:paraId="075CB3BE" w14:textId="71BBA405" w:rsidR="00E63CD9" w:rsidRPr="00E63CD9" w:rsidRDefault="00E63CD9" w:rsidP="00310C8A">
      <w:pPr>
        <w:ind w:left="284"/>
        <w:rPr>
          <w:lang w:val="uk-UA"/>
        </w:rPr>
      </w:pPr>
      <w:bookmarkStart w:id="0" w:name="_GoBack"/>
      <w:bookmarkEnd w:id="0"/>
      <w:r>
        <w:rPr>
          <w:lang w:val="uk-UA"/>
        </w:rPr>
        <w:t>Вільне володіння англійською мовою</w:t>
      </w:r>
    </w:p>
    <w:sectPr w:rsidR="00E63CD9" w:rsidRPr="00E6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BA8"/>
    <w:multiLevelType w:val="hybridMultilevel"/>
    <w:tmpl w:val="238E6478"/>
    <w:lvl w:ilvl="0" w:tplc="7BB8BD22">
      <w:start w:val="1"/>
      <w:numFmt w:val="decimal"/>
      <w:lvlText w:val="3.%1."/>
      <w:lvlJc w:val="left"/>
      <w:pPr>
        <w:tabs>
          <w:tab w:val="num" w:pos="1656"/>
        </w:tabs>
        <w:ind w:left="16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2608B"/>
    <w:multiLevelType w:val="hybridMultilevel"/>
    <w:tmpl w:val="EB0006D0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54C68"/>
    <w:multiLevelType w:val="hybridMultilevel"/>
    <w:tmpl w:val="35F8C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318F3"/>
    <w:multiLevelType w:val="hybridMultilevel"/>
    <w:tmpl w:val="BB345C5A"/>
    <w:lvl w:ilvl="0" w:tplc="B6AEC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DA5EE8"/>
    <w:multiLevelType w:val="hybridMultilevel"/>
    <w:tmpl w:val="75FE0A68"/>
    <w:lvl w:ilvl="0" w:tplc="D482F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85649"/>
    <w:multiLevelType w:val="hybridMultilevel"/>
    <w:tmpl w:val="DD96680E"/>
    <w:lvl w:ilvl="0" w:tplc="0422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>
    <w:nsid w:val="5F8F3643"/>
    <w:multiLevelType w:val="hybridMultilevel"/>
    <w:tmpl w:val="F820658C"/>
    <w:lvl w:ilvl="0" w:tplc="B6AECBD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1E8897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B1394B"/>
    <w:multiLevelType w:val="multilevel"/>
    <w:tmpl w:val="530085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4835242"/>
    <w:multiLevelType w:val="hybridMultilevel"/>
    <w:tmpl w:val="FBB635E6"/>
    <w:lvl w:ilvl="0" w:tplc="2DA8CBB0">
      <w:start w:val="3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62E4D4A"/>
    <w:multiLevelType w:val="hybridMultilevel"/>
    <w:tmpl w:val="656C70C6"/>
    <w:lvl w:ilvl="0" w:tplc="883AA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35FF7"/>
    <w:multiLevelType w:val="multilevel"/>
    <w:tmpl w:val="FC7E31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3F263CF"/>
    <w:multiLevelType w:val="singleLevel"/>
    <w:tmpl w:val="D482F8F8"/>
    <w:lvl w:ilvl="0">
      <w:start w:val="1"/>
      <w:numFmt w:val="decimal"/>
      <w:lvlText w:val="%1"/>
      <w:lvlJc w:val="left"/>
      <w:pPr>
        <w:ind w:left="1188" w:hanging="360"/>
      </w:pPr>
      <w:rPr>
        <w:rFonts w:hint="default"/>
        <w:b w:val="0"/>
        <w:i w:val="0"/>
        <w:sz w:val="20"/>
        <w:u w:val="none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00"/>
    <w:rsid w:val="00053F41"/>
    <w:rsid w:val="00062824"/>
    <w:rsid w:val="000E1601"/>
    <w:rsid w:val="00101276"/>
    <w:rsid w:val="001073E2"/>
    <w:rsid w:val="00252AD8"/>
    <w:rsid w:val="00310C8A"/>
    <w:rsid w:val="00350C97"/>
    <w:rsid w:val="00393FEB"/>
    <w:rsid w:val="003B0280"/>
    <w:rsid w:val="003B2161"/>
    <w:rsid w:val="003D0011"/>
    <w:rsid w:val="00465C06"/>
    <w:rsid w:val="0048650F"/>
    <w:rsid w:val="004E0860"/>
    <w:rsid w:val="005057D7"/>
    <w:rsid w:val="00556773"/>
    <w:rsid w:val="005711A6"/>
    <w:rsid w:val="006D6491"/>
    <w:rsid w:val="006F3D8B"/>
    <w:rsid w:val="007B7B89"/>
    <w:rsid w:val="00823806"/>
    <w:rsid w:val="00874BF4"/>
    <w:rsid w:val="00874E31"/>
    <w:rsid w:val="00891967"/>
    <w:rsid w:val="008A45CB"/>
    <w:rsid w:val="008C4B4F"/>
    <w:rsid w:val="008E6F3F"/>
    <w:rsid w:val="008F55A4"/>
    <w:rsid w:val="00916BDA"/>
    <w:rsid w:val="0093028F"/>
    <w:rsid w:val="009972A8"/>
    <w:rsid w:val="00A0672F"/>
    <w:rsid w:val="00A146AC"/>
    <w:rsid w:val="00A42CC8"/>
    <w:rsid w:val="00A6711C"/>
    <w:rsid w:val="00A82DF0"/>
    <w:rsid w:val="00AB4C6A"/>
    <w:rsid w:val="00AB6330"/>
    <w:rsid w:val="00AB7995"/>
    <w:rsid w:val="00AC39F8"/>
    <w:rsid w:val="00B022A1"/>
    <w:rsid w:val="00B03C00"/>
    <w:rsid w:val="00B41FD2"/>
    <w:rsid w:val="00B60B4A"/>
    <w:rsid w:val="00B92C74"/>
    <w:rsid w:val="00C647E4"/>
    <w:rsid w:val="00C70FE1"/>
    <w:rsid w:val="00CB0FD1"/>
    <w:rsid w:val="00D85D43"/>
    <w:rsid w:val="00E2130F"/>
    <w:rsid w:val="00E63CD9"/>
    <w:rsid w:val="00E96FE9"/>
    <w:rsid w:val="00EE5E4B"/>
    <w:rsid w:val="00F356AA"/>
    <w:rsid w:val="00FB22AB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9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97"/>
    <w:pPr>
      <w:spacing w:after="0"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073E2"/>
    <w:pPr>
      <w:keepNext/>
      <w:keepLines/>
      <w:numPr>
        <w:numId w:val="2"/>
      </w:numPr>
      <w:spacing w:before="240"/>
      <w:ind w:left="432" w:hanging="432"/>
      <w:jc w:val="left"/>
      <w:outlineLvl w:val="0"/>
    </w:pPr>
    <w:rPr>
      <w:rFonts w:eastAsiaTheme="majorEastAsia" w:cstheme="majorBidi"/>
      <w:b/>
      <w:caps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E31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E31"/>
    <w:rPr>
      <w:rFonts w:ascii="Times New Roman" w:eastAsiaTheme="majorEastAsia" w:hAnsi="Times New Roman" w:cstheme="majorBidi"/>
      <w:sz w:val="24"/>
      <w:szCs w:val="26"/>
    </w:rPr>
  </w:style>
  <w:style w:type="paragraph" w:customStyle="1" w:styleId="21">
    <w:name w:val="заголовок 2"/>
    <w:basedOn w:val="a"/>
    <w:next w:val="a"/>
    <w:link w:val="22"/>
    <w:uiPriority w:val="9"/>
    <w:qFormat/>
    <w:rsid w:val="0048650F"/>
    <w:pPr>
      <w:keepNext/>
      <w:keepLines/>
      <w:spacing w:before="200" w:line="240" w:lineRule="auto"/>
      <w:jc w:val="center"/>
      <w:outlineLvl w:val="1"/>
    </w:pPr>
    <w:rPr>
      <w:rFonts w:cstheme="minorBidi"/>
      <w:b/>
      <w:bCs/>
      <w:szCs w:val="26"/>
    </w:rPr>
  </w:style>
  <w:style w:type="character" w:customStyle="1" w:styleId="22">
    <w:name w:val="Символ заголовка 2"/>
    <w:link w:val="21"/>
    <w:uiPriority w:val="9"/>
    <w:locked/>
    <w:rsid w:val="0048650F"/>
    <w:rPr>
      <w:rFonts w:ascii="Times New Roman" w:hAnsi="Times New Roman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9"/>
    <w:rsid w:val="001073E2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a3">
    <w:name w:val="List Paragraph"/>
    <w:basedOn w:val="a"/>
    <w:uiPriority w:val="34"/>
    <w:qFormat/>
    <w:rsid w:val="003B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97"/>
    <w:pPr>
      <w:spacing w:after="0"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073E2"/>
    <w:pPr>
      <w:keepNext/>
      <w:keepLines/>
      <w:numPr>
        <w:numId w:val="2"/>
      </w:numPr>
      <w:spacing w:before="240"/>
      <w:ind w:left="432" w:hanging="432"/>
      <w:jc w:val="left"/>
      <w:outlineLvl w:val="0"/>
    </w:pPr>
    <w:rPr>
      <w:rFonts w:eastAsiaTheme="majorEastAsia" w:cstheme="majorBidi"/>
      <w:b/>
      <w:caps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E31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E31"/>
    <w:rPr>
      <w:rFonts w:ascii="Times New Roman" w:eastAsiaTheme="majorEastAsia" w:hAnsi="Times New Roman" w:cstheme="majorBidi"/>
      <w:sz w:val="24"/>
      <w:szCs w:val="26"/>
    </w:rPr>
  </w:style>
  <w:style w:type="paragraph" w:customStyle="1" w:styleId="21">
    <w:name w:val="заголовок 2"/>
    <w:basedOn w:val="a"/>
    <w:next w:val="a"/>
    <w:link w:val="22"/>
    <w:uiPriority w:val="9"/>
    <w:qFormat/>
    <w:rsid w:val="0048650F"/>
    <w:pPr>
      <w:keepNext/>
      <w:keepLines/>
      <w:spacing w:before="200" w:line="240" w:lineRule="auto"/>
      <w:jc w:val="center"/>
      <w:outlineLvl w:val="1"/>
    </w:pPr>
    <w:rPr>
      <w:rFonts w:cstheme="minorBidi"/>
      <w:b/>
      <w:bCs/>
      <w:szCs w:val="26"/>
    </w:rPr>
  </w:style>
  <w:style w:type="character" w:customStyle="1" w:styleId="22">
    <w:name w:val="Символ заголовка 2"/>
    <w:link w:val="21"/>
    <w:uiPriority w:val="9"/>
    <w:locked/>
    <w:rsid w:val="0048650F"/>
    <w:rPr>
      <w:rFonts w:ascii="Times New Roman" w:hAnsi="Times New Roman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9"/>
    <w:rsid w:val="001073E2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a3">
    <w:name w:val="List Paragraph"/>
    <w:basedOn w:val="a"/>
    <w:uiPriority w:val="34"/>
    <w:qFormat/>
    <w:rsid w:val="003B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Chetverykov</dc:creator>
  <cp:lastModifiedBy>EVGENIY</cp:lastModifiedBy>
  <cp:revision>16</cp:revision>
  <dcterms:created xsi:type="dcterms:W3CDTF">2017-04-18T08:50:00Z</dcterms:created>
  <dcterms:modified xsi:type="dcterms:W3CDTF">2019-06-24T14:40:00Z</dcterms:modified>
</cp:coreProperties>
</file>